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6E5D" w14:textId="77777777" w:rsidR="007C7DEE" w:rsidRDefault="007C7DEE" w:rsidP="00B42702">
      <w:pPr>
        <w:keepNext/>
        <w:spacing w:after="0" w:line="240" w:lineRule="auto"/>
        <w:jc w:val="both"/>
        <w:rPr>
          <w:rFonts w:cs="Arial"/>
          <w:b/>
          <w:color w:val="002060"/>
          <w:sz w:val="32"/>
          <w:szCs w:val="32"/>
        </w:rPr>
      </w:pPr>
    </w:p>
    <w:p w14:paraId="3B4FB162" w14:textId="65E94225"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F14E0F">
      <w:pPr>
        <w:keepNext/>
        <w:spacing w:after="0" w:line="240" w:lineRule="auto"/>
        <w:jc w:val="both"/>
        <w:rPr>
          <w:rStyle w:val="normaltextrun"/>
          <w:rFonts w:cs="Arial"/>
          <w:b/>
          <w:bCs/>
          <w:color w:val="0070C0"/>
          <w:sz w:val="28"/>
          <w:szCs w:val="28"/>
          <w:bdr w:val="none" w:sz="0" w:space="0" w:color="auto" w:frame="1"/>
        </w:rPr>
      </w:pPr>
      <w:r w:rsidRPr="008F12DC">
        <w:rPr>
          <w:rStyle w:val="normaltextrun"/>
          <w:rFonts w:cs="Arial"/>
          <w:b/>
          <w:bCs/>
          <w:color w:val="0070C0"/>
          <w:sz w:val="28"/>
          <w:szCs w:val="28"/>
          <w:bdr w:val="none" w:sz="0" w:space="0" w:color="auto" w:frame="1"/>
        </w:rPr>
        <w:t>Introduction</w:t>
      </w:r>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0AB5B2F0" w:rsidR="007A7462" w:rsidRPr="00554699" w:rsidRDefault="00AA27A1" w:rsidP="008835C5">
      <w:pPr>
        <w:keepNext/>
        <w:spacing w:after="0" w:line="240" w:lineRule="auto"/>
        <w:jc w:val="both"/>
        <w:rPr>
          <w:rFonts w:cs="Arial"/>
          <w:b/>
          <w:color w:val="002060"/>
          <w:sz w:val="24"/>
          <w:szCs w:val="24"/>
        </w:rPr>
      </w:pPr>
      <w:r w:rsidRPr="00AA27A1">
        <w:rPr>
          <w:rStyle w:val="normaltextrun"/>
          <w:rFonts w:cs="Arial"/>
          <w:sz w:val="24"/>
          <w:szCs w:val="24"/>
          <w:shd w:val="clear" w:color="auto" w:fill="FFFFFF"/>
        </w:rPr>
        <w:t>Green Lane Medical centre</w:t>
      </w:r>
      <w:r w:rsidRPr="00AA27A1">
        <w:rPr>
          <w:rStyle w:val="normaltextrun"/>
          <w:rFonts w:cs="Arial"/>
          <w:color w:val="000000"/>
          <w:sz w:val="24"/>
          <w:szCs w:val="24"/>
          <w:shd w:val="clear" w:color="auto" w:fill="FFFFFF"/>
        </w:rPr>
        <w:t xml:space="preserve"> is</w:t>
      </w:r>
      <w:r w:rsidR="00554699" w:rsidRPr="00554699">
        <w:rPr>
          <w:rStyle w:val="normaltextrun"/>
          <w:rFonts w:cs="Arial"/>
          <w:color w:val="000000"/>
          <w:sz w:val="24"/>
          <w:szCs w:val="24"/>
          <w:shd w:val="clear" w:color="auto" w:fill="FFFFFF"/>
        </w:rPr>
        <w:t xml:space="preserve">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6707F2" w:rsidRDefault="00033B2D" w:rsidP="00922414">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Who Are We?</w:t>
      </w:r>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12F44EF9" w14:textId="1317C14A" w:rsidR="00AA27A1" w:rsidRPr="00AA27A1" w:rsidRDefault="00AA27A1" w:rsidP="00B42702">
      <w:pPr>
        <w:spacing w:after="0" w:line="240" w:lineRule="auto"/>
        <w:jc w:val="both"/>
        <w:rPr>
          <w:rFonts w:cs="Arial"/>
          <w:sz w:val="24"/>
          <w:szCs w:val="24"/>
        </w:rPr>
      </w:pPr>
      <w:r>
        <w:rPr>
          <w:rFonts w:cs="Arial"/>
          <w:sz w:val="24"/>
          <w:szCs w:val="24"/>
        </w:rPr>
        <w:t xml:space="preserve">Green Lane medical Centre is a training practice, also a research practice, covering the Tuebrook and West Derby area, current population is 10,179, our services included, </w:t>
      </w:r>
    </w:p>
    <w:p w14:paraId="5A5D35AF" w14:textId="2B462C50" w:rsidR="00AA27A1" w:rsidRPr="00AA27A1" w:rsidRDefault="00AA27A1" w:rsidP="00B42702">
      <w:pPr>
        <w:spacing w:after="0" w:line="240" w:lineRule="auto"/>
        <w:jc w:val="both"/>
        <w:rPr>
          <w:rFonts w:cs="Arial"/>
          <w:sz w:val="24"/>
          <w:szCs w:val="24"/>
        </w:rPr>
      </w:pPr>
      <w:r w:rsidRPr="00AA27A1">
        <w:rPr>
          <w:rFonts w:cs="Arial"/>
          <w:sz w:val="24"/>
          <w:szCs w:val="24"/>
        </w:rPr>
        <w:t xml:space="preserve">GP appointments and Advanced Nurse clinicians  </w:t>
      </w:r>
    </w:p>
    <w:p w14:paraId="7987C4AE" w14:textId="77777777" w:rsidR="00AA27A1" w:rsidRDefault="00AA27A1" w:rsidP="00B42702">
      <w:pPr>
        <w:spacing w:after="0" w:line="240" w:lineRule="auto"/>
        <w:jc w:val="both"/>
        <w:rPr>
          <w:rFonts w:cs="Arial"/>
          <w:sz w:val="24"/>
          <w:szCs w:val="24"/>
        </w:rPr>
      </w:pPr>
      <w:r>
        <w:rPr>
          <w:rFonts w:cs="Arial"/>
          <w:sz w:val="24"/>
          <w:szCs w:val="24"/>
        </w:rPr>
        <w:t xml:space="preserve">Practice Nurse clinics, </w:t>
      </w:r>
      <w:r w:rsidRPr="00AA27A1">
        <w:rPr>
          <w:rFonts w:cs="Arial"/>
          <w:sz w:val="24"/>
          <w:szCs w:val="24"/>
        </w:rPr>
        <w:t>Chronic disease management</w:t>
      </w:r>
      <w:r>
        <w:rPr>
          <w:rFonts w:cs="Arial"/>
          <w:sz w:val="24"/>
          <w:szCs w:val="24"/>
        </w:rPr>
        <w:t xml:space="preserve">, immunisations, cervical smears, </w:t>
      </w:r>
    </w:p>
    <w:p w14:paraId="6753FA05" w14:textId="002F4360" w:rsidR="00AA27A1" w:rsidRDefault="00AA27A1" w:rsidP="00B42702">
      <w:pPr>
        <w:spacing w:after="0" w:line="240" w:lineRule="auto"/>
        <w:jc w:val="both"/>
        <w:rPr>
          <w:rFonts w:cs="Arial"/>
          <w:sz w:val="24"/>
          <w:szCs w:val="24"/>
        </w:rPr>
      </w:pPr>
      <w:r>
        <w:rPr>
          <w:rFonts w:cs="Arial"/>
          <w:sz w:val="24"/>
          <w:szCs w:val="24"/>
        </w:rPr>
        <w:t xml:space="preserve">Mental health clinics </w:t>
      </w:r>
    </w:p>
    <w:p w14:paraId="1F3BA0D8" w14:textId="77777777" w:rsidR="00AA27A1" w:rsidRDefault="00AA27A1" w:rsidP="00B42702">
      <w:pPr>
        <w:spacing w:after="0" w:line="240" w:lineRule="auto"/>
        <w:jc w:val="both"/>
        <w:rPr>
          <w:rFonts w:cs="Arial"/>
          <w:sz w:val="24"/>
          <w:szCs w:val="24"/>
        </w:rPr>
      </w:pPr>
      <w:r>
        <w:rPr>
          <w:rFonts w:cs="Arial"/>
          <w:sz w:val="24"/>
          <w:szCs w:val="24"/>
        </w:rPr>
        <w:t>Social Prescriber clinics</w:t>
      </w:r>
    </w:p>
    <w:p w14:paraId="395CDAD1" w14:textId="1405BDF5" w:rsidR="00AA27A1" w:rsidRDefault="00AA27A1" w:rsidP="00B42702">
      <w:pPr>
        <w:spacing w:after="0" w:line="240" w:lineRule="auto"/>
        <w:jc w:val="both"/>
        <w:rPr>
          <w:rFonts w:cs="Arial"/>
          <w:sz w:val="24"/>
          <w:szCs w:val="24"/>
        </w:rPr>
      </w:pPr>
      <w:r>
        <w:rPr>
          <w:rFonts w:cs="Arial"/>
          <w:sz w:val="24"/>
          <w:szCs w:val="24"/>
        </w:rPr>
        <w:t xml:space="preserve">Physiotherapist clinics  </w:t>
      </w:r>
      <w:r w:rsidRPr="00AA27A1">
        <w:rPr>
          <w:rFonts w:cs="Arial"/>
          <w:sz w:val="24"/>
          <w:szCs w:val="24"/>
        </w:rPr>
        <w:t xml:space="preserve"> </w:t>
      </w:r>
    </w:p>
    <w:p w14:paraId="49690C66" w14:textId="79A0C319" w:rsidR="00AA27A1" w:rsidRDefault="00AA27A1" w:rsidP="00B42702">
      <w:pPr>
        <w:spacing w:after="0" w:line="240" w:lineRule="auto"/>
        <w:jc w:val="both"/>
        <w:rPr>
          <w:rFonts w:cs="Arial"/>
          <w:color w:val="FF0000"/>
          <w:sz w:val="24"/>
          <w:szCs w:val="24"/>
        </w:rPr>
      </w:pPr>
      <w:r>
        <w:rPr>
          <w:rFonts w:cs="Arial"/>
          <w:sz w:val="24"/>
          <w:szCs w:val="24"/>
        </w:rPr>
        <w:t xml:space="preserve">Pharmacist clinics </w:t>
      </w:r>
    </w:p>
    <w:p w14:paraId="00B6AD94" w14:textId="77777777" w:rsidR="007C704E" w:rsidRPr="001340A1" w:rsidRDefault="007C704E" w:rsidP="00B42702">
      <w:pPr>
        <w:spacing w:after="0" w:line="240" w:lineRule="auto"/>
        <w:jc w:val="both"/>
        <w:rPr>
          <w:rFonts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6031"/>
      </w:tblGrid>
      <w:tr w:rsidR="00320075" w:rsidRPr="001340A1" w14:paraId="30EA97C0" w14:textId="77777777" w:rsidTr="00320075">
        <w:trPr>
          <w:trHeight w:val="94"/>
        </w:trPr>
        <w:tc>
          <w:tcPr>
            <w:tcW w:w="1440" w:type="dxa"/>
          </w:tcPr>
          <w:p w14:paraId="00CE7639" w14:textId="2EFCF3DC" w:rsidR="00320075" w:rsidRPr="00320075" w:rsidRDefault="00320075" w:rsidP="00D36A7B">
            <w:pPr>
              <w:tabs>
                <w:tab w:val="left" w:pos="2322"/>
              </w:tabs>
              <w:ind w:left="-105"/>
              <w:jc w:val="both"/>
              <w:rPr>
                <w:rFonts w:cs="Arial"/>
                <w:b/>
                <w:bCs/>
                <w:sz w:val="24"/>
                <w:szCs w:val="24"/>
              </w:rPr>
            </w:pPr>
            <w:r>
              <w:rPr>
                <w:rFonts w:cs="Arial"/>
                <w:b/>
                <w:bCs/>
                <w:sz w:val="24"/>
                <w:szCs w:val="24"/>
              </w:rPr>
              <w:t>Address:</w:t>
            </w:r>
          </w:p>
        </w:tc>
        <w:tc>
          <w:tcPr>
            <w:tcW w:w="7650" w:type="dxa"/>
          </w:tcPr>
          <w:p w14:paraId="0B9A137F" w14:textId="0756ED8E" w:rsidR="00320075" w:rsidRPr="00AA27A1" w:rsidRDefault="00AA27A1" w:rsidP="00AA27A1">
            <w:pPr>
              <w:jc w:val="both"/>
              <w:rPr>
                <w:rFonts w:cs="Arial"/>
                <w:sz w:val="24"/>
                <w:szCs w:val="24"/>
              </w:rPr>
            </w:pPr>
            <w:r>
              <w:rPr>
                <w:rFonts w:cs="Arial"/>
                <w:sz w:val="24"/>
                <w:szCs w:val="24"/>
              </w:rPr>
              <w:t>15 Green Lane, Liverpool L13 7DY</w:t>
            </w:r>
          </w:p>
        </w:tc>
      </w:tr>
      <w:tr w:rsidR="00320075" w:rsidRPr="001340A1" w14:paraId="11BEFD44" w14:textId="77777777" w:rsidTr="00320075">
        <w:trPr>
          <w:trHeight w:val="94"/>
        </w:trPr>
        <w:tc>
          <w:tcPr>
            <w:tcW w:w="1440" w:type="dxa"/>
          </w:tcPr>
          <w:p w14:paraId="46F363B0" w14:textId="77777777" w:rsidR="00320075" w:rsidRDefault="00320075" w:rsidP="00D36A7B">
            <w:pPr>
              <w:tabs>
                <w:tab w:val="left" w:pos="2322"/>
              </w:tabs>
              <w:ind w:left="-105"/>
              <w:jc w:val="both"/>
              <w:rPr>
                <w:rFonts w:cs="Arial"/>
                <w:b/>
                <w:bCs/>
                <w:sz w:val="24"/>
                <w:szCs w:val="24"/>
              </w:rPr>
            </w:pPr>
            <w:r w:rsidRPr="00320075">
              <w:rPr>
                <w:rFonts w:cs="Arial"/>
                <w:b/>
                <w:bCs/>
                <w:sz w:val="24"/>
                <w:szCs w:val="24"/>
              </w:rPr>
              <w:t>Tel:</w:t>
            </w:r>
          </w:p>
          <w:p w14:paraId="225AF30E" w14:textId="23009D71" w:rsidR="00AA27A1" w:rsidRPr="00320075" w:rsidRDefault="00AA27A1" w:rsidP="00D36A7B">
            <w:pPr>
              <w:tabs>
                <w:tab w:val="left" w:pos="2322"/>
              </w:tabs>
              <w:ind w:left="-105"/>
              <w:jc w:val="both"/>
              <w:rPr>
                <w:rFonts w:cs="Arial"/>
                <w:b/>
                <w:bCs/>
                <w:sz w:val="24"/>
                <w:szCs w:val="24"/>
              </w:rPr>
            </w:pPr>
            <w:r>
              <w:rPr>
                <w:rFonts w:cs="Arial"/>
                <w:b/>
                <w:bCs/>
                <w:sz w:val="24"/>
                <w:szCs w:val="24"/>
              </w:rPr>
              <w:t>01512289101</w:t>
            </w:r>
          </w:p>
        </w:tc>
        <w:tc>
          <w:tcPr>
            <w:tcW w:w="7650" w:type="dxa"/>
          </w:tcPr>
          <w:p w14:paraId="162B2F37" w14:textId="00F2D9EC" w:rsidR="00320075" w:rsidRPr="001340A1" w:rsidRDefault="00320075" w:rsidP="00D36A7B">
            <w:pPr>
              <w:ind w:left="-105"/>
              <w:jc w:val="both"/>
              <w:rPr>
                <w:rFonts w:cs="Arial"/>
                <w:sz w:val="24"/>
                <w:szCs w:val="24"/>
              </w:rPr>
            </w:pPr>
          </w:p>
        </w:tc>
      </w:tr>
      <w:tr w:rsidR="00320075" w:rsidRPr="001340A1" w14:paraId="3CE141CB" w14:textId="77777777" w:rsidTr="00320075">
        <w:trPr>
          <w:trHeight w:val="93"/>
        </w:trPr>
        <w:tc>
          <w:tcPr>
            <w:tcW w:w="1440" w:type="dxa"/>
          </w:tcPr>
          <w:p w14:paraId="71E4998E" w14:textId="77777777" w:rsidR="00320075" w:rsidRDefault="00320075" w:rsidP="00D36A7B">
            <w:pPr>
              <w:tabs>
                <w:tab w:val="left" w:pos="2322"/>
              </w:tabs>
              <w:ind w:left="-105"/>
              <w:jc w:val="both"/>
              <w:rPr>
                <w:rFonts w:cs="Arial"/>
                <w:b/>
                <w:bCs/>
                <w:sz w:val="24"/>
                <w:szCs w:val="24"/>
              </w:rPr>
            </w:pPr>
            <w:r w:rsidRPr="00320075">
              <w:rPr>
                <w:rFonts w:cs="Arial"/>
                <w:b/>
                <w:bCs/>
                <w:sz w:val="24"/>
                <w:szCs w:val="24"/>
              </w:rPr>
              <w:t>Email:</w:t>
            </w:r>
          </w:p>
          <w:p w14:paraId="0CFCB83D" w14:textId="1738C5EC" w:rsidR="00AA27A1" w:rsidRPr="00320075" w:rsidRDefault="00AA27A1" w:rsidP="00D36A7B">
            <w:pPr>
              <w:tabs>
                <w:tab w:val="left" w:pos="2322"/>
              </w:tabs>
              <w:ind w:left="-105"/>
              <w:jc w:val="both"/>
              <w:rPr>
                <w:rFonts w:cs="Arial"/>
                <w:b/>
                <w:bCs/>
                <w:sz w:val="24"/>
                <w:szCs w:val="24"/>
              </w:rPr>
            </w:pPr>
            <w:r>
              <w:rPr>
                <w:rFonts w:cs="Arial"/>
                <w:b/>
                <w:bCs/>
                <w:sz w:val="24"/>
                <w:szCs w:val="24"/>
              </w:rPr>
              <w:t>GP.N82090@nhs.net</w:t>
            </w:r>
          </w:p>
        </w:tc>
        <w:tc>
          <w:tcPr>
            <w:tcW w:w="7650" w:type="dxa"/>
          </w:tcPr>
          <w:p w14:paraId="5634A66B" w14:textId="7F9EED8D" w:rsidR="00320075" w:rsidRPr="001340A1" w:rsidRDefault="00320075" w:rsidP="00D36A7B">
            <w:pPr>
              <w:tabs>
                <w:tab w:val="left" w:pos="2322"/>
              </w:tabs>
              <w:ind w:left="-105"/>
              <w:jc w:val="both"/>
              <w:rPr>
                <w:rFonts w:cs="Arial"/>
                <w:sz w:val="24"/>
                <w:szCs w:val="24"/>
              </w:rPr>
            </w:pPr>
          </w:p>
        </w:tc>
      </w:tr>
      <w:tr w:rsidR="00320075" w:rsidRPr="001340A1" w14:paraId="57C61D6A" w14:textId="77777777" w:rsidTr="00320075">
        <w:trPr>
          <w:trHeight w:val="93"/>
        </w:trPr>
        <w:tc>
          <w:tcPr>
            <w:tcW w:w="1440" w:type="dxa"/>
          </w:tcPr>
          <w:p w14:paraId="483634CD" w14:textId="77777777" w:rsidR="00320075" w:rsidRDefault="00320075" w:rsidP="00D36A7B">
            <w:pPr>
              <w:tabs>
                <w:tab w:val="left" w:pos="2322"/>
              </w:tabs>
              <w:ind w:left="-105"/>
              <w:jc w:val="both"/>
              <w:rPr>
                <w:rFonts w:cs="Arial"/>
                <w:b/>
                <w:bCs/>
                <w:sz w:val="24"/>
                <w:szCs w:val="24"/>
              </w:rPr>
            </w:pPr>
            <w:r w:rsidRPr="00320075">
              <w:rPr>
                <w:rFonts w:cs="Arial"/>
                <w:b/>
                <w:bCs/>
                <w:sz w:val="24"/>
                <w:szCs w:val="24"/>
              </w:rPr>
              <w:t>Website:</w:t>
            </w:r>
          </w:p>
          <w:p w14:paraId="001A78D9" w14:textId="68D0F23D" w:rsidR="00AA27A1" w:rsidRPr="00320075" w:rsidRDefault="00AA27A1" w:rsidP="00D36A7B">
            <w:pPr>
              <w:tabs>
                <w:tab w:val="left" w:pos="2322"/>
              </w:tabs>
              <w:ind w:left="-105"/>
              <w:jc w:val="both"/>
              <w:rPr>
                <w:rFonts w:cs="Arial"/>
                <w:b/>
                <w:bCs/>
                <w:sz w:val="24"/>
                <w:szCs w:val="24"/>
              </w:rPr>
            </w:pPr>
            <w:r w:rsidRPr="00AA27A1">
              <w:rPr>
                <w:rFonts w:cs="Arial"/>
                <w:b/>
                <w:bCs/>
                <w:sz w:val="24"/>
                <w:szCs w:val="24"/>
              </w:rPr>
              <w:t>www.greenlanemc.nhs.uk</w:t>
            </w:r>
          </w:p>
        </w:tc>
        <w:tc>
          <w:tcPr>
            <w:tcW w:w="7650" w:type="dxa"/>
          </w:tcPr>
          <w:p w14:paraId="129ACD63" w14:textId="0F0C2A9F" w:rsidR="00320075" w:rsidRPr="001340A1" w:rsidRDefault="00320075" w:rsidP="00D36A7B">
            <w:pPr>
              <w:tabs>
                <w:tab w:val="left" w:pos="2322"/>
              </w:tabs>
              <w:ind w:left="-105"/>
              <w:jc w:val="both"/>
              <w:rPr>
                <w:rFonts w:cs="Arial"/>
                <w:sz w:val="24"/>
                <w:szCs w:val="24"/>
              </w:rPr>
            </w:pPr>
          </w:p>
        </w:tc>
      </w:tr>
    </w:tbl>
    <w:p w14:paraId="590F5548" w14:textId="77777777" w:rsidR="00320075" w:rsidRPr="001340A1" w:rsidRDefault="00320075" w:rsidP="00B42702">
      <w:pPr>
        <w:spacing w:after="0" w:line="240" w:lineRule="auto"/>
        <w:jc w:val="both"/>
        <w:rPr>
          <w:rFonts w:cs="Arial"/>
          <w:sz w:val="24"/>
          <w:szCs w:val="24"/>
        </w:rPr>
      </w:pPr>
    </w:p>
    <w:p w14:paraId="4E6C7740" w14:textId="537C7EF7"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7A752B">
        <w:rPr>
          <w:rFonts w:cs="Arial"/>
          <w:sz w:val="24"/>
          <w:szCs w:val="24"/>
        </w:rPr>
        <w:t xml:space="preserve"> </w:t>
      </w:r>
      <w:r w:rsidR="00AA27A1" w:rsidRPr="00AA27A1">
        <w:rPr>
          <w:rFonts w:cs="Arial"/>
          <w:b/>
          <w:bCs/>
          <w:sz w:val="24"/>
          <w:szCs w:val="24"/>
          <w:lang w:val="en"/>
        </w:rPr>
        <w:t>Z7501885</w:t>
      </w:r>
      <w:r w:rsidRPr="001340A1">
        <w:rPr>
          <w:rFonts w:cs="Arial"/>
          <w:sz w:val="24"/>
          <w:szCs w:val="24"/>
        </w:rPr>
        <w:t>.</w:t>
      </w:r>
    </w:p>
    <w:p w14:paraId="3227A319" w14:textId="77777777" w:rsidR="007C704E" w:rsidRPr="001340A1" w:rsidRDefault="007C704E" w:rsidP="00B42702">
      <w:pPr>
        <w:spacing w:after="0" w:line="240" w:lineRule="auto"/>
        <w:jc w:val="both"/>
        <w:rPr>
          <w:rFonts w:cs="Arial"/>
          <w:sz w:val="24"/>
          <w:szCs w:val="24"/>
        </w:rPr>
      </w:pPr>
    </w:p>
    <w:p w14:paraId="698789DB" w14:textId="725EEF72"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lastRenderedPageBreak/>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1"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782C6E60" w14:textId="77777777" w:rsidR="00F33800" w:rsidRPr="00442DDC" w:rsidRDefault="00F33800" w:rsidP="00B42702">
      <w:pPr>
        <w:spacing w:after="0" w:line="240" w:lineRule="auto"/>
        <w:jc w:val="both"/>
        <w:rPr>
          <w:rFonts w:eastAsiaTheme="minorHAnsi" w:cs="Arial"/>
          <w:b/>
          <w:bCs/>
          <w:sz w:val="24"/>
          <w:szCs w:val="24"/>
        </w:rPr>
      </w:pPr>
    </w:p>
    <w:p w14:paraId="0AED4138" w14:textId="77777777" w:rsidR="00B31354" w:rsidRDefault="00B31354" w:rsidP="00B31354">
      <w:pPr>
        <w:spacing w:after="0" w:line="240" w:lineRule="auto"/>
        <w:jc w:val="both"/>
        <w:rPr>
          <w:rFonts w:eastAsiaTheme="minorHAnsi" w:cs="Arial"/>
          <w:b/>
          <w:bCs/>
          <w:color w:val="365F91" w:themeColor="accent1" w:themeShade="BF"/>
          <w:sz w:val="28"/>
          <w:szCs w:val="28"/>
        </w:rPr>
      </w:pPr>
    </w:p>
    <w:p w14:paraId="4D8504FB" w14:textId="77777777" w:rsidR="00B31354" w:rsidRDefault="00B31354" w:rsidP="00B31354">
      <w:pPr>
        <w:spacing w:after="0" w:line="240" w:lineRule="auto"/>
        <w:jc w:val="both"/>
        <w:rPr>
          <w:rFonts w:eastAsiaTheme="minorHAnsi" w:cs="Arial"/>
          <w:b/>
          <w:bCs/>
          <w:color w:val="365F91" w:themeColor="accent1" w:themeShade="BF"/>
          <w:sz w:val="28"/>
          <w:szCs w:val="28"/>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6707F2" w:rsidRDefault="00B31354" w:rsidP="0062422F">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Why does the Practice need your Information?</w:t>
      </w:r>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2A536FEE" w:rsidR="00C52D27" w:rsidRDefault="00AA27A1" w:rsidP="00B42702">
      <w:pPr>
        <w:spacing w:after="0" w:line="240" w:lineRule="auto"/>
        <w:jc w:val="both"/>
        <w:rPr>
          <w:rFonts w:cs="Arial"/>
          <w:sz w:val="24"/>
          <w:szCs w:val="24"/>
        </w:rPr>
      </w:pPr>
      <w:r>
        <w:rPr>
          <w:rFonts w:cs="Arial"/>
          <w:sz w:val="24"/>
          <w:szCs w:val="24"/>
        </w:rPr>
        <w:t xml:space="preserve">Green Lane Medical </w:t>
      </w:r>
      <w:proofErr w:type="gramStart"/>
      <w:r>
        <w:rPr>
          <w:rFonts w:cs="Arial"/>
          <w:sz w:val="24"/>
          <w:szCs w:val="24"/>
        </w:rPr>
        <w:t xml:space="preserve">Centre </w:t>
      </w:r>
      <w:r w:rsidR="008136AF" w:rsidRPr="008136AF">
        <w:rPr>
          <w:rFonts w:cs="Arial"/>
          <w:color w:val="FF0000"/>
          <w:sz w:val="24"/>
          <w:szCs w:val="24"/>
        </w:rPr>
        <w:t xml:space="preserve"> </w:t>
      </w:r>
      <w:r w:rsidR="00C52D27">
        <w:rPr>
          <w:rFonts w:cs="Arial"/>
          <w:sz w:val="24"/>
          <w:szCs w:val="24"/>
        </w:rPr>
        <w:t>keeps</w:t>
      </w:r>
      <w:proofErr w:type="gramEnd"/>
      <w:r w:rsidR="00C52D27">
        <w:rPr>
          <w:rFonts w:cs="Arial"/>
          <w:sz w:val="24"/>
          <w:szCs w:val="24"/>
        </w:rPr>
        <w:t xml:space="preserve"> 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w:t>
      </w:r>
      <w:proofErr w:type="gramStart"/>
      <w:r w:rsidRPr="00A10F71">
        <w:rPr>
          <w:rFonts w:cs="Arial"/>
          <w:sz w:val="24"/>
          <w:szCs w:val="24"/>
        </w:rPr>
        <w:t>come into contact with</w:t>
      </w:r>
      <w:proofErr w:type="gramEnd"/>
      <w:r w:rsidRPr="00A10F71">
        <w:rPr>
          <w:rFonts w:cs="Arial"/>
          <w:sz w:val="24"/>
          <w:szCs w:val="24"/>
        </w:rPr>
        <w:t xml:space="preserve">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6707F2" w:rsidRDefault="00D81EF4" w:rsidP="0062422F">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Looking after your Information</w:t>
      </w:r>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103FBA08" w:rsidR="009C0B05" w:rsidRPr="009C0B05" w:rsidRDefault="00AA27A1" w:rsidP="009C0B05">
      <w:pPr>
        <w:spacing w:after="0" w:line="240" w:lineRule="auto"/>
        <w:jc w:val="both"/>
        <w:rPr>
          <w:rFonts w:eastAsiaTheme="minorHAnsi" w:cs="Arial"/>
          <w:sz w:val="24"/>
          <w:szCs w:val="24"/>
        </w:rPr>
      </w:pPr>
      <w:r>
        <w:rPr>
          <w:rFonts w:cs="Arial"/>
          <w:sz w:val="24"/>
          <w:szCs w:val="24"/>
        </w:rPr>
        <w:t xml:space="preserve">Green Lane Medical Centre </w:t>
      </w:r>
      <w:r w:rsidRPr="008136AF">
        <w:rPr>
          <w:rFonts w:cs="Arial"/>
          <w:color w:val="FF0000"/>
          <w:sz w:val="24"/>
          <w:szCs w:val="24"/>
        </w:rPr>
        <w:t xml:space="preserve"> </w:t>
      </w:r>
      <w:r w:rsidR="009C0B05" w:rsidRPr="009C0B05">
        <w:rPr>
          <w:rFonts w:eastAsiaTheme="minorHAnsi" w:cs="Arial"/>
          <w:color w:val="FF0000"/>
          <w:sz w:val="24"/>
          <w:szCs w:val="24"/>
        </w:rPr>
        <w:t xml:space="preserve"> </w:t>
      </w:r>
      <w:r w:rsidR="009C0B05" w:rsidRPr="009C0B05">
        <w:rPr>
          <w:rFonts w:eastAsiaTheme="minorHAnsi" w:cs="Arial"/>
          <w:sz w:val="24"/>
          <w:szCs w:val="24"/>
        </w:rPr>
        <w:t xml:space="preserve">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9C0B05" w:rsidRPr="009C0B05">
        <w:rPr>
          <w:rFonts w:eastAsiaTheme="minorHAnsi" w:cs="Arial"/>
          <w:sz w:val="24"/>
          <w:szCs w:val="24"/>
        </w:rPr>
        <w:t>in order to</w:t>
      </w:r>
      <w:proofErr w:type="gramEnd"/>
      <w:r w:rsidR="009C0B05" w:rsidRPr="009C0B05">
        <w:rPr>
          <w:rFonts w:eastAsiaTheme="minorHAnsi" w:cs="Arial"/>
          <w:sz w:val="24"/>
          <w:szCs w:val="24"/>
        </w:rPr>
        <w:t xml:space="preserve"> perform their duties and responsibilities.</w:t>
      </w:r>
      <w:r w:rsidR="009A0911">
        <w:rPr>
          <w:rFonts w:eastAsiaTheme="minorHAnsi" w:cs="Arial"/>
          <w:sz w:val="24"/>
          <w:szCs w:val="24"/>
        </w:rPr>
        <w:t xml:space="preserve"> </w:t>
      </w:r>
      <w:r w:rsidR="009A0911" w:rsidRPr="009A0911">
        <w:rPr>
          <w:rFonts w:eastAsiaTheme="minorHAnsi" w:cs="Arial"/>
          <w:sz w:val="24"/>
          <w:szCs w:val="24"/>
        </w:rPr>
        <w:t>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377E886E" w14:textId="0CC30539" w:rsidR="009C0B05" w:rsidRDefault="00AA27A1" w:rsidP="009C0B05">
      <w:pPr>
        <w:spacing w:after="0" w:line="240" w:lineRule="auto"/>
        <w:jc w:val="both"/>
        <w:rPr>
          <w:rFonts w:eastAsiaTheme="minorHAnsi" w:cs="Arial"/>
          <w:sz w:val="24"/>
          <w:szCs w:val="24"/>
        </w:rPr>
      </w:pPr>
      <w:r>
        <w:rPr>
          <w:rFonts w:cs="Arial"/>
          <w:sz w:val="24"/>
          <w:szCs w:val="24"/>
        </w:rPr>
        <w:t xml:space="preserve">Green Lane Medical Centre </w:t>
      </w:r>
      <w:r w:rsidRPr="008136AF">
        <w:rPr>
          <w:rFonts w:cs="Arial"/>
          <w:color w:val="FF0000"/>
          <w:sz w:val="24"/>
          <w:szCs w:val="24"/>
        </w:rPr>
        <w:t xml:space="preserve"> </w:t>
      </w:r>
      <w:r w:rsidR="009C0B05" w:rsidRPr="009C0B05">
        <w:rPr>
          <w:rFonts w:eastAsiaTheme="minorHAnsi" w:cs="Arial"/>
          <w:color w:val="FF0000"/>
          <w:sz w:val="24"/>
          <w:szCs w:val="24"/>
        </w:rPr>
        <w:t xml:space="preserve"> </w:t>
      </w:r>
      <w:r w:rsidR="009C0B05" w:rsidRPr="009C0B05">
        <w:rPr>
          <w:rFonts w:eastAsiaTheme="minorHAnsi" w:cs="Arial"/>
          <w:sz w:val="24"/>
          <w:szCs w:val="24"/>
        </w:rPr>
        <w:t xml:space="preserve">also have in place procedures to deal with a suspected data security </w:t>
      </w:r>
      <w:proofErr w:type="gramStart"/>
      <w:r w:rsidR="009C0B05" w:rsidRPr="009C0B05">
        <w:rPr>
          <w:rFonts w:eastAsiaTheme="minorHAnsi" w:cs="Arial"/>
          <w:sz w:val="24"/>
          <w:szCs w:val="24"/>
        </w:rPr>
        <w:t>breach</w:t>
      </w:r>
      <w:proofErr w:type="gramEnd"/>
      <w:r w:rsidR="009C0B05" w:rsidRPr="009C0B05">
        <w:rPr>
          <w:rFonts w:eastAsiaTheme="minorHAnsi" w:cs="Arial"/>
          <w:sz w:val="24"/>
          <w:szCs w:val="24"/>
        </w:rPr>
        <w:t xml:space="preserve"> and we will notify the Information Commissioner’s Office (or any other applicable supervisory authority or regulator) and you of a suspected breach where we are legally required to do so.</w:t>
      </w:r>
    </w:p>
    <w:p w14:paraId="4DD49F2F" w14:textId="77777777" w:rsidR="00C87440" w:rsidRDefault="00C87440" w:rsidP="009C0B05">
      <w:pPr>
        <w:spacing w:after="0" w:line="240" w:lineRule="auto"/>
        <w:jc w:val="both"/>
        <w:rPr>
          <w:rFonts w:eastAsiaTheme="minorHAnsi" w:cs="Arial"/>
          <w:sz w:val="24"/>
          <w:szCs w:val="24"/>
        </w:rPr>
      </w:pPr>
    </w:p>
    <w:p w14:paraId="1A3C9D34" w14:textId="77777777" w:rsidR="00C87440" w:rsidRPr="009C0B05" w:rsidRDefault="00C87440" w:rsidP="009C0B05">
      <w:pPr>
        <w:spacing w:after="0" w:line="240" w:lineRule="auto"/>
        <w:jc w:val="both"/>
        <w:rPr>
          <w:rFonts w:eastAsiaTheme="minorHAnsi" w:cs="Arial"/>
          <w:sz w:val="24"/>
          <w:szCs w:val="24"/>
        </w:rPr>
      </w:pPr>
    </w:p>
    <w:p w14:paraId="03718F01" w14:textId="242C264A" w:rsidR="009C0B05" w:rsidRPr="006707F2" w:rsidRDefault="00C87440" w:rsidP="00D3634F">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What types of personal information do we collect about you?</w:t>
      </w:r>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265B6300" w:rsidR="00A876CC" w:rsidRDefault="00A876CC" w:rsidP="00A876CC">
      <w:pPr>
        <w:spacing w:after="0" w:line="240" w:lineRule="auto"/>
        <w:jc w:val="both"/>
        <w:rPr>
          <w:rFonts w:cs="Arial"/>
          <w:sz w:val="24"/>
          <w:szCs w:val="24"/>
        </w:rPr>
      </w:pPr>
      <w:r w:rsidRPr="44023FF0">
        <w:rPr>
          <w:rFonts w:cs="Arial"/>
          <w:sz w:val="24"/>
          <w:szCs w:val="24"/>
        </w:rPr>
        <w:t xml:space="preserve">There are two types of data that </w:t>
      </w:r>
      <w:r w:rsidR="00AA27A1">
        <w:rPr>
          <w:rFonts w:cs="Arial"/>
          <w:sz w:val="24"/>
          <w:szCs w:val="24"/>
        </w:rPr>
        <w:t xml:space="preserve">Green Lane Medical Centre </w:t>
      </w:r>
      <w:r w:rsidR="00AA27A1" w:rsidRPr="008136AF">
        <w:rPr>
          <w:rFonts w:cs="Arial"/>
          <w:color w:val="FF0000"/>
          <w:sz w:val="24"/>
          <w:szCs w:val="24"/>
        </w:rPr>
        <w:t xml:space="preserve"> </w:t>
      </w:r>
      <w:r w:rsidR="001644C6" w:rsidRPr="44023FF0">
        <w:rPr>
          <w:color w:val="FF0000"/>
        </w:rPr>
        <w:t xml:space="preserve"> </w:t>
      </w:r>
      <w:proofErr w:type="gramStart"/>
      <w:r w:rsidRPr="44023FF0">
        <w:rPr>
          <w:rFonts w:cs="Arial"/>
          <w:sz w:val="24"/>
          <w:szCs w:val="24"/>
        </w:rPr>
        <w:t>uses</w:t>
      </w:r>
      <w:r w:rsidR="003C54AC">
        <w:rPr>
          <w:rFonts w:cs="Arial"/>
          <w:sz w:val="24"/>
          <w:szCs w:val="24"/>
        </w:rPr>
        <w:t>;</w:t>
      </w:r>
      <w:proofErr w:type="gramEnd"/>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Personal data means any information relating to a person who can be 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 xml:space="preserve">Some of the Practice’s databases also connect to this national database to ensure your details remain </w:t>
      </w:r>
      <w:proofErr w:type="gramStart"/>
      <w:r>
        <w:rPr>
          <w:rFonts w:cs="Arial"/>
          <w:sz w:val="24"/>
          <w:szCs w:val="24"/>
        </w:rPr>
        <w:t>up-to-date</w:t>
      </w:r>
      <w:proofErr w:type="gramEnd"/>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3375784E" w14:textId="77777777" w:rsidR="000D5557" w:rsidRPr="009606FE" w:rsidRDefault="000D5557" w:rsidP="000D5557">
      <w:pPr>
        <w:spacing w:after="0" w:line="240" w:lineRule="auto"/>
        <w:jc w:val="both"/>
        <w:rPr>
          <w:rFonts w:eastAsiaTheme="minorHAnsi" w:cs="Arial"/>
          <w:b/>
          <w:bCs/>
          <w:color w:val="365F91" w:themeColor="accent1" w:themeShade="BF"/>
          <w:sz w:val="24"/>
          <w:szCs w:val="24"/>
        </w:rPr>
      </w:pPr>
    </w:p>
    <w:p w14:paraId="1F69CB5C" w14:textId="50EB6747" w:rsidR="00C52D27" w:rsidRPr="006707F2" w:rsidRDefault="000D5557" w:rsidP="00834EB8">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lastRenderedPageBreak/>
        <w:t>What is the purpose of processing data?</w:t>
      </w:r>
    </w:p>
    <w:p w14:paraId="398D0E0D" w14:textId="77777777" w:rsidR="00834EB8" w:rsidRPr="00834EB8" w:rsidRDefault="00834EB8" w:rsidP="00834EB8">
      <w:pPr>
        <w:spacing w:after="0" w:line="240" w:lineRule="auto"/>
        <w:jc w:val="both"/>
        <w:rPr>
          <w:rFonts w:eastAsiaTheme="minorHAnsi" w:cs="Arial"/>
          <w:b/>
          <w:bCs/>
          <w:color w:val="365F91" w:themeColor="accent1" w:themeShade="BF"/>
          <w:sz w:val="16"/>
          <w:szCs w:val="16"/>
        </w:rPr>
      </w:pPr>
    </w:p>
    <w:p w14:paraId="38AB3A06" w14:textId="6627605B" w:rsidR="00C52D27" w:rsidRPr="00FD54B4" w:rsidRDefault="00AA27A1" w:rsidP="00B42702">
      <w:pPr>
        <w:keepNext/>
        <w:spacing w:after="0" w:line="240" w:lineRule="auto"/>
        <w:jc w:val="both"/>
        <w:rPr>
          <w:rFonts w:cs="Arial"/>
          <w:sz w:val="24"/>
          <w:szCs w:val="24"/>
        </w:rPr>
      </w:pPr>
      <w:r>
        <w:rPr>
          <w:rFonts w:cs="Arial"/>
          <w:sz w:val="24"/>
          <w:szCs w:val="24"/>
        </w:rPr>
        <w:t xml:space="preserve">Green Lane Medical Centre </w:t>
      </w:r>
      <w:r w:rsidRPr="008136AF">
        <w:rPr>
          <w:rFonts w:cs="Arial"/>
          <w:color w:val="FF0000"/>
          <w:sz w:val="24"/>
          <w:szCs w:val="24"/>
        </w:rPr>
        <w:t xml:space="preserve"> </w:t>
      </w:r>
      <w:r w:rsidR="00FD54B4" w:rsidRPr="00FD54B4">
        <w:rPr>
          <w:color w:val="FF0000"/>
          <w:sz w:val="24"/>
          <w:szCs w:val="24"/>
          <w:shd w:val="clear" w:color="auto" w:fill="FFFFFF"/>
        </w:rPr>
        <w:t xml:space="preserve"> </w:t>
      </w:r>
      <w:r w:rsidR="00C52D27" w:rsidRPr="00FD54B4">
        <w:rPr>
          <w:rFonts w:cs="Arial"/>
          <w:sz w:val="24"/>
          <w:szCs w:val="24"/>
        </w:rPr>
        <w:t xml:space="preserve">processes your data </w:t>
      </w:r>
      <w:proofErr w:type="gramStart"/>
      <w:r w:rsidR="00C52D27" w:rsidRPr="00FD54B4">
        <w:rPr>
          <w:rFonts w:cs="Arial"/>
          <w:sz w:val="24"/>
          <w:szCs w:val="24"/>
        </w:rPr>
        <w:t>in order to</w:t>
      </w:r>
      <w:proofErr w:type="gramEnd"/>
      <w:r w:rsidR="00C52D27" w:rsidRPr="00FD54B4">
        <w:rPr>
          <w:rFonts w:cs="Arial"/>
          <w:sz w:val="24"/>
          <w:szCs w:val="24"/>
        </w:rPr>
        <w:t>:</w:t>
      </w:r>
    </w:p>
    <w:p w14:paraId="1BDDDB76" w14:textId="77777777" w:rsidR="00C52D27" w:rsidRPr="00E805B9" w:rsidRDefault="00C52D27" w:rsidP="00B42702">
      <w:pPr>
        <w:keepNext/>
        <w:spacing w:after="0" w:line="240" w:lineRule="auto"/>
        <w:jc w:val="both"/>
        <w:rPr>
          <w:rFonts w:cs="Arial"/>
          <w:sz w:val="16"/>
          <w:szCs w:val="16"/>
        </w:rPr>
      </w:pPr>
    </w:p>
    <w:p w14:paraId="4A1227D6"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6707F2" w:rsidRDefault="00E4205D" w:rsidP="00E805B9">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Lawful Basis for Processing</w:t>
      </w:r>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65919544" w:rsidR="00DF4F1E" w:rsidRDefault="00C52D27" w:rsidP="00B42702">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00AA27A1">
        <w:rPr>
          <w:rFonts w:cs="Arial"/>
          <w:sz w:val="24"/>
          <w:szCs w:val="24"/>
        </w:rPr>
        <w:t xml:space="preserve">Green Lane Medical Centre </w:t>
      </w:r>
      <w:r w:rsidR="00AA27A1" w:rsidRPr="008136AF">
        <w:rPr>
          <w:rFonts w:cs="Arial"/>
          <w:color w:val="FF0000"/>
          <w:sz w:val="24"/>
          <w:szCs w:val="24"/>
        </w:rPr>
        <w:t xml:space="preserve"> </w:t>
      </w:r>
      <w:r w:rsidR="00E4205D" w:rsidRPr="00FD54B4">
        <w:rPr>
          <w:color w:val="FF0000"/>
          <w:sz w:val="24"/>
          <w:szCs w:val="24"/>
          <w:shd w:val="clear" w:color="auto" w:fill="FFFFFF"/>
        </w:rPr>
        <w:t xml:space="preserve"> </w:t>
      </w:r>
      <w:r>
        <w:rPr>
          <w:rFonts w:cs="Arial"/>
          <w:sz w:val="24"/>
          <w:szCs w:val="24"/>
        </w:rPr>
        <w:t xml:space="preserve">is required by law to process your personal data </w:t>
      </w:r>
      <w:proofErr w:type="gramStart"/>
      <w:r>
        <w:rPr>
          <w:rFonts w:cs="Arial"/>
          <w:sz w:val="24"/>
          <w:szCs w:val="24"/>
        </w:rPr>
        <w:t>in order to</w:t>
      </w:r>
      <w:proofErr w:type="gramEnd"/>
      <w:r>
        <w:rPr>
          <w:rFonts w:cs="Arial"/>
          <w:sz w:val="24"/>
          <w:szCs w:val="24"/>
        </w:rPr>
        <w:t xml:space="preserve">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0"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0"/>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w:t>
      </w:r>
      <w:proofErr w:type="gramStart"/>
      <w:r w:rsidRPr="00C70E1C">
        <w:rPr>
          <w:rFonts w:cs="Arial"/>
          <w:sz w:val="24"/>
          <w:szCs w:val="24"/>
        </w:rPr>
        <w:t>general public</w:t>
      </w:r>
      <w:proofErr w:type="gramEnd"/>
      <w:r w:rsidRPr="00C70E1C">
        <w:rPr>
          <w:rFonts w:cs="Arial"/>
          <w:sz w:val="24"/>
          <w:szCs w:val="24"/>
        </w:rPr>
        <w:t xml:space="preserve">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w:t>
      </w:r>
      <w:proofErr w:type="gramStart"/>
      <w:r w:rsidRPr="00AC63D5">
        <w:rPr>
          <w:rFonts w:eastAsiaTheme="minorHAnsi" w:cs="Arial"/>
          <w:sz w:val="24"/>
          <w:szCs w:val="24"/>
        </w:rPr>
        <w:t>general public</w:t>
      </w:r>
      <w:proofErr w:type="gramEnd"/>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1" w:name="_Hlk148010796"/>
      <w:r>
        <w:rPr>
          <w:b/>
          <w:bCs/>
          <w:sz w:val="24"/>
          <w:szCs w:val="24"/>
        </w:rPr>
        <w:lastRenderedPageBreak/>
        <w:t xml:space="preserve">UK </w:t>
      </w:r>
      <w:r w:rsidR="00FD44C1" w:rsidRPr="00FD44C1">
        <w:rPr>
          <w:b/>
          <w:bCs/>
          <w:sz w:val="24"/>
          <w:szCs w:val="24"/>
        </w:rPr>
        <w:t>GDPR Article 9(2)(</w:t>
      </w:r>
      <w:bookmarkEnd w:id="1"/>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2" w:name="_Hlk148011282"/>
      <w:r>
        <w:rPr>
          <w:rFonts w:cs="Arial"/>
          <w:b/>
          <w:bCs/>
          <w:sz w:val="24"/>
          <w:szCs w:val="24"/>
        </w:rPr>
        <w:t xml:space="preserve">UK </w:t>
      </w:r>
      <w:r w:rsidR="00EF4B8E" w:rsidRPr="00EF4B8E">
        <w:rPr>
          <w:rFonts w:cs="Arial"/>
          <w:b/>
          <w:bCs/>
          <w:sz w:val="24"/>
          <w:szCs w:val="24"/>
        </w:rPr>
        <w:t>GDPR Article 6(1)(</w:t>
      </w:r>
      <w:bookmarkEnd w:id="2"/>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6A2CB2C" w14:textId="6046F9FD" w:rsidR="0076713D" w:rsidRPr="0076713D" w:rsidRDefault="00EB6430" w:rsidP="0076713D">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69B0EABB" w14:textId="08BBAA31" w:rsidR="00C52D27" w:rsidRPr="00C70E1C" w:rsidRDefault="00C52D27" w:rsidP="00B42702">
      <w:pPr>
        <w:spacing w:after="0" w:line="240" w:lineRule="auto"/>
        <w:jc w:val="both"/>
        <w:rPr>
          <w:rFonts w:cs="Arial"/>
          <w:sz w:val="24"/>
          <w:szCs w:val="24"/>
        </w:rPr>
      </w:pPr>
    </w:p>
    <w:p w14:paraId="4329E85E" w14:textId="6F2DB942" w:rsidR="00C52D27" w:rsidRDefault="00C52D27" w:rsidP="00B42702">
      <w:pPr>
        <w:spacing w:after="0" w:line="240" w:lineRule="auto"/>
        <w:jc w:val="both"/>
        <w:rPr>
          <w:rFonts w:cs="Arial"/>
          <w:sz w:val="24"/>
          <w:szCs w:val="24"/>
        </w:rPr>
      </w:pPr>
      <w:r w:rsidRPr="00C70E1C">
        <w:rPr>
          <w:rFonts w:cs="Arial"/>
          <w:sz w:val="24"/>
          <w:szCs w:val="24"/>
        </w:rPr>
        <w:t xml:space="preserve">If we process your information for other purposes that are not described </w:t>
      </w:r>
      <w:r w:rsidR="00F17D00" w:rsidRPr="00C70E1C">
        <w:rPr>
          <w:rFonts w:cs="Arial"/>
          <w:sz w:val="24"/>
          <w:szCs w:val="24"/>
        </w:rPr>
        <w:t>above,</w:t>
      </w:r>
      <w:r w:rsidRPr="00C70E1C">
        <w:rPr>
          <w:rFonts w:cs="Arial"/>
          <w:sz w:val="24"/>
          <w:szCs w:val="24"/>
        </w:rPr>
        <w:t xml:space="preserve"> then we will</w:t>
      </w:r>
      <w:r>
        <w:rPr>
          <w:rFonts w:cs="Arial"/>
          <w:sz w:val="24"/>
          <w:szCs w:val="24"/>
        </w:rPr>
        <w:t xml:space="preserve"> </w:t>
      </w:r>
      <w:r w:rsidRPr="00C70E1C">
        <w:rPr>
          <w:rFonts w:cs="Arial"/>
          <w:sz w:val="24"/>
          <w:szCs w:val="24"/>
        </w:rPr>
        <w:t>seek your consent to do so before we process it.</w:t>
      </w:r>
    </w:p>
    <w:p w14:paraId="39C42F39" w14:textId="77777777" w:rsidR="00C52D27" w:rsidRDefault="00C52D27" w:rsidP="00B42702">
      <w:pPr>
        <w:spacing w:after="0" w:line="240" w:lineRule="auto"/>
        <w:jc w:val="both"/>
        <w:rPr>
          <w:rFonts w:cs="Arial"/>
          <w:sz w:val="24"/>
          <w:szCs w:val="24"/>
        </w:rPr>
      </w:pPr>
    </w:p>
    <w:p w14:paraId="0B2DC3F1" w14:textId="77777777" w:rsidR="00037F62" w:rsidRPr="009606FE" w:rsidRDefault="00037F62" w:rsidP="00B42702">
      <w:pPr>
        <w:keepNext/>
        <w:spacing w:after="0" w:line="240" w:lineRule="auto"/>
        <w:jc w:val="both"/>
        <w:rPr>
          <w:rFonts w:cs="Arial"/>
          <w:b/>
          <w:color w:val="000066"/>
          <w:sz w:val="24"/>
          <w:szCs w:val="24"/>
        </w:rPr>
      </w:pPr>
    </w:p>
    <w:p w14:paraId="6AAA6113" w14:textId="5DF0C0DA" w:rsidR="00C52D27" w:rsidRPr="006707F2" w:rsidRDefault="00FC3EF6" w:rsidP="00965EDC">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Sharing Your Information</w:t>
      </w:r>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2FC9D6F7" w:rsidR="00E95C02" w:rsidRPr="00E95C02" w:rsidRDefault="00AA27A1" w:rsidP="00E95C02">
      <w:pPr>
        <w:spacing w:after="0" w:line="240" w:lineRule="auto"/>
        <w:jc w:val="both"/>
        <w:rPr>
          <w:rFonts w:eastAsiaTheme="minorHAnsi" w:cs="Arial"/>
          <w:sz w:val="24"/>
          <w:szCs w:val="24"/>
        </w:rPr>
      </w:pPr>
      <w:r>
        <w:rPr>
          <w:rFonts w:cs="Arial"/>
          <w:sz w:val="24"/>
          <w:szCs w:val="24"/>
        </w:rPr>
        <w:t xml:space="preserve">Green Lane Medical Centre </w:t>
      </w:r>
      <w:r w:rsidRPr="008136AF">
        <w:rPr>
          <w:rFonts w:cs="Arial"/>
          <w:color w:val="FF0000"/>
          <w:sz w:val="24"/>
          <w:szCs w:val="24"/>
        </w:rPr>
        <w:t xml:space="preserve"> </w:t>
      </w:r>
      <w:r w:rsidR="00467D83">
        <w:rPr>
          <w:rFonts w:eastAsiaTheme="minorHAnsi" w:cs="Arial"/>
          <w:color w:val="FF0000"/>
          <w:sz w:val="24"/>
          <w:szCs w:val="24"/>
        </w:rPr>
        <w:t xml:space="preserve"> </w:t>
      </w:r>
      <w:r w:rsidR="00E95C02" w:rsidRPr="00E95C02">
        <w:rPr>
          <w:rFonts w:eastAsiaTheme="minorHAnsi"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lastRenderedPageBreak/>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3C80B67F"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we contract with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19210A">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19210A">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19210A">
      <w:pPr>
        <w:spacing w:after="0" w:line="240" w:lineRule="auto"/>
        <w:jc w:val="both"/>
        <w:rPr>
          <w:rFonts w:cs="Arial"/>
          <w:sz w:val="24"/>
          <w:szCs w:val="24"/>
        </w:rPr>
      </w:pPr>
    </w:p>
    <w:p w14:paraId="0D0372D7" w14:textId="67E7D3D5" w:rsidR="00C52D27" w:rsidRPr="000A6238" w:rsidRDefault="00C52D27" w:rsidP="0019210A">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19210A">
      <w:pPr>
        <w:spacing w:after="0" w:line="240" w:lineRule="auto"/>
        <w:jc w:val="both"/>
        <w:rPr>
          <w:rFonts w:cs="Arial"/>
          <w:sz w:val="24"/>
          <w:szCs w:val="24"/>
        </w:rPr>
      </w:pPr>
    </w:p>
    <w:p w14:paraId="772C3BAD" w14:textId="49CF8197" w:rsidR="00C52D27" w:rsidRDefault="00C52D27" w:rsidP="0019210A">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19210A">
      <w:pPr>
        <w:spacing w:after="0" w:line="240" w:lineRule="auto"/>
        <w:jc w:val="both"/>
        <w:rPr>
          <w:rFonts w:cs="Arial"/>
          <w:sz w:val="24"/>
          <w:szCs w:val="24"/>
        </w:rPr>
      </w:pPr>
    </w:p>
    <w:p w14:paraId="7C3A4105" w14:textId="77777777" w:rsidR="00C52D27" w:rsidRDefault="00C52D27" w:rsidP="0019210A">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6707F2" w:rsidRDefault="00632A95" w:rsidP="006777A9">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 xml:space="preserve">GP </w:t>
      </w:r>
      <w:r w:rsidR="00037711" w:rsidRPr="006707F2">
        <w:rPr>
          <w:rFonts w:eastAsiaTheme="minorHAnsi" w:cs="Arial"/>
          <w:b/>
          <w:bCs/>
          <w:color w:val="0070C0"/>
          <w:sz w:val="28"/>
          <w:szCs w:val="28"/>
        </w:rPr>
        <w:t>C</w:t>
      </w:r>
      <w:r w:rsidRPr="006707F2">
        <w:rPr>
          <w:rFonts w:eastAsiaTheme="minorHAnsi" w:cs="Arial"/>
          <w:b/>
          <w:bCs/>
          <w:color w:val="0070C0"/>
          <w:sz w:val="28"/>
          <w:szCs w:val="28"/>
        </w:rPr>
        <w:t xml:space="preserve">onnect </w:t>
      </w:r>
      <w:r w:rsidR="00037711" w:rsidRPr="006707F2">
        <w:rPr>
          <w:rFonts w:eastAsiaTheme="minorHAnsi" w:cs="Arial"/>
          <w:b/>
          <w:bCs/>
          <w:color w:val="0070C0"/>
          <w:sz w:val="28"/>
          <w:szCs w:val="28"/>
        </w:rPr>
        <w:t>S</w:t>
      </w:r>
      <w:r w:rsidRPr="006707F2">
        <w:rPr>
          <w:rFonts w:eastAsiaTheme="minorHAnsi" w:cs="Arial"/>
          <w:b/>
          <w:bCs/>
          <w:color w:val="0070C0"/>
          <w:sz w:val="28"/>
          <w:szCs w:val="28"/>
        </w:rPr>
        <w:t>ervice</w:t>
      </w:r>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19210A">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19210A">
      <w:pPr>
        <w:pStyle w:val="nhsd-t-body"/>
        <w:spacing w:before="0" w:beforeAutospacing="0" w:after="0" w:afterAutospacing="0"/>
        <w:jc w:val="both"/>
        <w:rPr>
          <w:rFonts w:ascii="Arial" w:eastAsiaTheme="minorEastAsia" w:hAnsi="Arial" w:cs="Arial"/>
          <w:lang w:eastAsia="en-US"/>
        </w:rPr>
      </w:pPr>
    </w:p>
    <w:p w14:paraId="470B190A" w14:textId="59914012" w:rsidR="00A76F9D" w:rsidRDefault="00A76F9D" w:rsidP="0019210A">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 xml:space="preserve">Authorised Clinicians such as GPs, NHS 111 Clinicians, Care Home Nurses (if you are in a Care Home), Secondary Care Trusts, Social Care Clinicians </w:t>
      </w:r>
      <w:proofErr w:type="gramStart"/>
      <w:r w:rsidRPr="00CF5D7D">
        <w:rPr>
          <w:rFonts w:ascii="Arial" w:eastAsiaTheme="minorEastAsia" w:hAnsi="Arial" w:cs="Arial"/>
          <w:lang w:eastAsia="en-US"/>
        </w:rPr>
        <w:t>are able to</w:t>
      </w:r>
      <w:proofErr w:type="gramEnd"/>
      <w:r w:rsidRPr="00CF5D7D">
        <w:rPr>
          <w:rFonts w:ascii="Arial" w:eastAsiaTheme="minorEastAsia" w:hAnsi="Arial" w:cs="Arial"/>
          <w:lang w:eastAsia="en-US"/>
        </w:rPr>
        <w:t xml:space="preserve">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19210A">
      <w:pPr>
        <w:pStyle w:val="nhsd-t-body"/>
        <w:spacing w:before="0" w:beforeAutospacing="0" w:after="0" w:afterAutospacing="0"/>
        <w:jc w:val="both"/>
        <w:rPr>
          <w:rFonts w:ascii="Arial" w:eastAsiaTheme="minorEastAsia" w:hAnsi="Arial" w:cs="Arial"/>
          <w:lang w:eastAsia="en-US"/>
        </w:rPr>
      </w:pPr>
    </w:p>
    <w:p w14:paraId="41EE81EA" w14:textId="72FE925A" w:rsidR="00585194" w:rsidRDefault="00A76F9D" w:rsidP="0019210A">
      <w:pPr>
        <w:pStyle w:val="nhsd-t-body"/>
        <w:spacing w:before="0" w:beforeAutospacing="0" w:after="0" w:afterAutospacing="0"/>
        <w:jc w:val="both"/>
        <w:rPr>
          <w:rFonts w:ascii="Arial" w:eastAsiaTheme="minorEastAsia" w:hAnsi="Arial" w:cs="Arial"/>
          <w:lang w:eastAsia="en-US"/>
        </w:rPr>
      </w:pPr>
      <w:r w:rsidRPr="00C36502">
        <w:rPr>
          <w:rFonts w:ascii="Arial" w:eastAsiaTheme="minorEastAsia" w:hAnsi="Arial" w:cs="Arial"/>
          <w:lang w:eastAsia="en-US"/>
        </w:rPr>
        <w:lastRenderedPageBreak/>
        <w:t xml:space="preserve">The NHS 111 </w:t>
      </w:r>
      <w:proofErr w:type="gramStart"/>
      <w:r w:rsidRPr="00C36502">
        <w:rPr>
          <w:rFonts w:ascii="Arial" w:eastAsiaTheme="minorEastAsia" w:hAnsi="Arial" w:cs="Arial"/>
          <w:lang w:eastAsia="en-US"/>
        </w:rPr>
        <w:t>service</w:t>
      </w:r>
      <w:r w:rsidRPr="0057335A">
        <w:rPr>
          <w:rFonts w:ascii="Arial" w:eastAsiaTheme="minorEastAsia" w:hAnsi="Arial" w:cs="Arial"/>
          <w:color w:val="FF0000"/>
          <w:lang w:eastAsia="en-US"/>
        </w:rPr>
        <w:t xml:space="preserve"> </w:t>
      </w:r>
      <w:r w:rsidRPr="00C36502">
        <w:rPr>
          <w:rFonts w:ascii="Arial" w:eastAsiaTheme="minorEastAsia" w:hAnsi="Arial" w:cs="Arial"/>
          <w:lang w:eastAsia="en-US"/>
        </w:rPr>
        <w:t xml:space="preserve"> will</w:t>
      </w:r>
      <w:proofErr w:type="gramEnd"/>
      <w:r w:rsidRPr="00C36502">
        <w:rPr>
          <w:rFonts w:ascii="Arial" w:eastAsiaTheme="minorEastAsia" w:hAnsi="Arial" w:cs="Arial"/>
          <w:lang w:eastAsia="en-US"/>
        </w:rPr>
        <w:t xml:space="preserve"> be able to book appointments for patients at GP practices and other local services.</w:t>
      </w:r>
    </w:p>
    <w:p w14:paraId="70A295C5"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6707F2" w:rsidRDefault="006F4AC4" w:rsidP="00D31983">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 xml:space="preserve">National Care Records Services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6707F2" w:rsidRDefault="00632A95" w:rsidP="006777A9">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 xml:space="preserve">Primary </w:t>
      </w:r>
      <w:r w:rsidR="00771FAE" w:rsidRPr="006707F2">
        <w:rPr>
          <w:rFonts w:eastAsiaTheme="minorHAnsi" w:cs="Arial"/>
          <w:b/>
          <w:bCs/>
          <w:color w:val="0070C0"/>
          <w:sz w:val="28"/>
          <w:szCs w:val="28"/>
        </w:rPr>
        <w:t>C</w:t>
      </w:r>
      <w:r w:rsidRPr="006707F2">
        <w:rPr>
          <w:rFonts w:eastAsiaTheme="minorHAnsi" w:cs="Arial"/>
          <w:b/>
          <w:bCs/>
          <w:color w:val="0070C0"/>
          <w:sz w:val="28"/>
          <w:szCs w:val="28"/>
        </w:rPr>
        <w:t xml:space="preserve">are </w:t>
      </w:r>
      <w:r w:rsidR="00771FAE" w:rsidRPr="006707F2">
        <w:rPr>
          <w:rFonts w:eastAsiaTheme="minorHAnsi" w:cs="Arial"/>
          <w:b/>
          <w:bCs/>
          <w:color w:val="0070C0"/>
          <w:sz w:val="28"/>
          <w:szCs w:val="28"/>
        </w:rPr>
        <w:t>N</w:t>
      </w:r>
      <w:r w:rsidRPr="006707F2">
        <w:rPr>
          <w:rFonts w:eastAsiaTheme="minorHAnsi" w:cs="Arial"/>
          <w:b/>
          <w:bCs/>
          <w:color w:val="0070C0"/>
          <w:sz w:val="28"/>
          <w:szCs w:val="28"/>
        </w:rPr>
        <w:t>etworks</w:t>
      </w:r>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B42702">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B42702">
      <w:pPr>
        <w:spacing w:after="0" w:line="240" w:lineRule="auto"/>
        <w:jc w:val="both"/>
        <w:rPr>
          <w:rFonts w:cs="Arial"/>
          <w:sz w:val="24"/>
          <w:szCs w:val="24"/>
        </w:rPr>
      </w:pPr>
    </w:p>
    <w:p w14:paraId="4D9046CD" w14:textId="2002F676" w:rsidR="00632A95" w:rsidRPr="0036300F" w:rsidRDefault="00632A95" w:rsidP="00B42702">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36300F" w:rsidRDefault="00632A95" w:rsidP="00B42702">
      <w:pPr>
        <w:spacing w:after="0" w:line="240" w:lineRule="auto"/>
        <w:jc w:val="both"/>
        <w:rPr>
          <w:rFonts w:cs="Arial"/>
          <w:sz w:val="24"/>
          <w:szCs w:val="24"/>
        </w:rPr>
      </w:pPr>
    </w:p>
    <w:p w14:paraId="6B044E36" w14:textId="62B9231A" w:rsidR="00632A95" w:rsidRPr="0036300F" w:rsidRDefault="0036300F" w:rsidP="00B42702">
      <w:pPr>
        <w:spacing w:after="0" w:line="240" w:lineRule="auto"/>
        <w:jc w:val="both"/>
        <w:rPr>
          <w:rFonts w:cs="Arial"/>
          <w:sz w:val="24"/>
          <w:szCs w:val="24"/>
        </w:rPr>
      </w:pPr>
      <w:r w:rsidRPr="0036300F">
        <w:rPr>
          <w:rFonts w:cs="Arial"/>
          <w:sz w:val="24"/>
          <w:szCs w:val="24"/>
        </w:rPr>
        <w:t>PCNs have been formed</w:t>
      </w:r>
      <w:r w:rsidR="00632A95" w:rsidRPr="0036300F">
        <w:rPr>
          <w:rFonts w:cs="Arial"/>
          <w:sz w:val="24"/>
          <w:szCs w:val="24"/>
        </w:rPr>
        <w:t xml:space="preserve"> in geographical networks</w:t>
      </w:r>
      <w:r w:rsidR="000435CB">
        <w:rPr>
          <w:rFonts w:cs="Arial"/>
          <w:sz w:val="24"/>
          <w:szCs w:val="24"/>
        </w:rPr>
        <w:t xml:space="preserve">. </w:t>
      </w:r>
      <w:r w:rsidR="00A21432">
        <w:rPr>
          <w:rFonts w:cs="Arial"/>
          <w:sz w:val="24"/>
          <w:szCs w:val="24"/>
        </w:rPr>
        <w:t xml:space="preserve">The Practice is part of </w:t>
      </w:r>
      <w:r w:rsidR="00AA27A1">
        <w:rPr>
          <w:rFonts w:cs="Arial"/>
          <w:sz w:val="24"/>
          <w:szCs w:val="24"/>
        </w:rPr>
        <w:t>Picton Primary Care</w:t>
      </w:r>
      <w:r w:rsidR="0063330A" w:rsidRPr="0063330A">
        <w:rPr>
          <w:rFonts w:cs="Arial"/>
          <w:color w:val="FF0000"/>
          <w:sz w:val="24"/>
          <w:szCs w:val="24"/>
        </w:rPr>
        <w:t xml:space="preserve"> </w:t>
      </w:r>
      <w:r w:rsidR="00632A95" w:rsidRPr="0036300F">
        <w:rPr>
          <w:rFonts w:cs="Arial"/>
          <w:sz w:val="24"/>
          <w:szCs w:val="24"/>
        </w:rPr>
        <w:t xml:space="preserve">This means that </w:t>
      </w:r>
      <w:r w:rsidRPr="0036300F">
        <w:rPr>
          <w:rFonts w:cs="Arial"/>
          <w:sz w:val="24"/>
          <w:szCs w:val="24"/>
        </w:rPr>
        <w:t xml:space="preserve">the </w:t>
      </w:r>
      <w:r w:rsidR="00AA27A1">
        <w:rPr>
          <w:rFonts w:cs="Arial"/>
          <w:sz w:val="24"/>
          <w:szCs w:val="24"/>
        </w:rPr>
        <w:t xml:space="preserve">Green Lane Medical Centre </w:t>
      </w:r>
      <w:r w:rsidR="00AA27A1" w:rsidRPr="008136AF">
        <w:rPr>
          <w:rFonts w:cs="Arial"/>
          <w:color w:val="FF0000"/>
          <w:sz w:val="24"/>
          <w:szCs w:val="24"/>
        </w:rPr>
        <w:t xml:space="preserve"> </w:t>
      </w:r>
      <w:r w:rsidR="004F0858" w:rsidRPr="004F0858">
        <w:rPr>
          <w:rFonts w:cs="Arial"/>
          <w:color w:val="FF0000"/>
          <w:sz w:val="24"/>
          <w:szCs w:val="24"/>
        </w:rPr>
        <w:t xml:space="preserve"> </w:t>
      </w:r>
      <w:r w:rsidR="00632A95" w:rsidRPr="0036300F">
        <w:rPr>
          <w:rFonts w:cs="Arial"/>
          <w:sz w:val="24"/>
          <w:szCs w:val="24"/>
        </w:rPr>
        <w:t xml:space="preserve">may share your information with other practices within </w:t>
      </w:r>
      <w:r w:rsidR="00AA27A1">
        <w:rPr>
          <w:rFonts w:cs="Arial"/>
          <w:sz w:val="24"/>
          <w:szCs w:val="24"/>
        </w:rPr>
        <w:t xml:space="preserve">Picton Primary </w:t>
      </w:r>
      <w:proofErr w:type="gramStart"/>
      <w:r w:rsidR="00AA27A1">
        <w:rPr>
          <w:rFonts w:cs="Arial"/>
          <w:sz w:val="24"/>
          <w:szCs w:val="24"/>
        </w:rPr>
        <w:t xml:space="preserve">Care </w:t>
      </w:r>
      <w:r w:rsidR="00D635DC" w:rsidRPr="00D635DC">
        <w:rPr>
          <w:rFonts w:cs="Arial"/>
          <w:color w:val="FF0000"/>
          <w:sz w:val="24"/>
          <w:szCs w:val="24"/>
        </w:rPr>
        <w:t xml:space="preserve"> </w:t>
      </w:r>
      <w:r w:rsidR="00632A95" w:rsidRPr="0036300F">
        <w:rPr>
          <w:rFonts w:cs="Arial"/>
          <w:sz w:val="24"/>
          <w:szCs w:val="24"/>
        </w:rPr>
        <w:t>to</w:t>
      </w:r>
      <w:proofErr w:type="gramEnd"/>
      <w:r w:rsidR="00632A95" w:rsidRPr="0036300F">
        <w:rPr>
          <w:rFonts w:cs="Arial"/>
          <w:sz w:val="24"/>
          <w:szCs w:val="24"/>
        </w:rPr>
        <w:t xml:space="preserve"> provide you with your care and treatment.</w:t>
      </w:r>
    </w:p>
    <w:p w14:paraId="0015791C" w14:textId="52D3CF7C" w:rsidR="00632A95" w:rsidRPr="009606FE" w:rsidRDefault="00632A95" w:rsidP="00B42702">
      <w:pPr>
        <w:spacing w:after="0" w:line="240" w:lineRule="auto"/>
        <w:jc w:val="both"/>
        <w:rPr>
          <w:rFonts w:cs="Arial"/>
          <w:sz w:val="24"/>
          <w:szCs w:val="24"/>
        </w:rPr>
      </w:pPr>
    </w:p>
    <w:p w14:paraId="632A8904" w14:textId="77777777" w:rsidR="00C8430E" w:rsidRPr="009606FE" w:rsidRDefault="00C8430E"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6707F2" w:rsidRDefault="00632A95" w:rsidP="006F0CD3">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 xml:space="preserve">Risk </w:t>
      </w:r>
      <w:r w:rsidR="0036300F" w:rsidRPr="006707F2">
        <w:rPr>
          <w:rFonts w:eastAsiaTheme="minorHAnsi" w:cs="Arial"/>
          <w:b/>
          <w:bCs/>
          <w:color w:val="0070C0"/>
          <w:sz w:val="28"/>
          <w:szCs w:val="28"/>
        </w:rPr>
        <w:t>S</w:t>
      </w:r>
      <w:r w:rsidRPr="006707F2">
        <w:rPr>
          <w:rFonts w:eastAsiaTheme="minorHAnsi" w:cs="Arial"/>
          <w:b/>
          <w:bCs/>
          <w:color w:val="0070C0"/>
          <w:sz w:val="28"/>
          <w:szCs w:val="28"/>
        </w:rPr>
        <w:t>tratification</w:t>
      </w:r>
    </w:p>
    <w:p w14:paraId="23E7D0AC"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9DD723C" w14:textId="0415FF1C" w:rsidR="00BC762B" w:rsidRDefault="00632A95" w:rsidP="00B42702">
      <w:pPr>
        <w:spacing w:after="0" w:line="240" w:lineRule="auto"/>
        <w:jc w:val="both"/>
        <w:rPr>
          <w:rFonts w:cs="Arial"/>
          <w:sz w:val="24"/>
          <w:szCs w:val="24"/>
        </w:rPr>
      </w:pPr>
      <w:r w:rsidRPr="004F7039">
        <w:rPr>
          <w:rFonts w:cs="Arial"/>
          <w:sz w:val="24"/>
          <w:szCs w:val="24"/>
        </w:rPr>
        <w:t xml:space="preserve">Risk stratification is a mechanism used to identify and manage those patients deemed as being at high risk of requiring urgent or emergency care. Usually this includes patients with long-term conditions, </w:t>
      </w:r>
      <w:r w:rsidR="00A34228" w:rsidRPr="004F7039">
        <w:rPr>
          <w:rFonts w:cs="Arial"/>
          <w:sz w:val="24"/>
          <w:szCs w:val="24"/>
        </w:rPr>
        <w:t>e.g.</w:t>
      </w:r>
      <w:r w:rsidRPr="004F7039">
        <w:rPr>
          <w:rFonts w:cs="Arial"/>
          <w:sz w:val="24"/>
          <w:szCs w:val="24"/>
        </w:rPr>
        <w:t xml:space="preserve"> cancer</w:t>
      </w:r>
      <w:r w:rsidR="004F7039" w:rsidRPr="004F7039">
        <w:rPr>
          <w:rFonts w:cs="Arial"/>
          <w:sz w:val="24"/>
          <w:szCs w:val="24"/>
        </w:rPr>
        <w:t xml:space="preserve">, </w:t>
      </w:r>
      <w:r w:rsidR="00E145B3">
        <w:rPr>
          <w:rFonts w:cs="Arial"/>
          <w:sz w:val="24"/>
          <w:szCs w:val="24"/>
        </w:rPr>
        <w:t>c</w:t>
      </w:r>
      <w:r w:rsidR="00E145B3" w:rsidRPr="00E145B3">
        <w:rPr>
          <w:rFonts w:cs="Arial"/>
          <w:sz w:val="24"/>
          <w:szCs w:val="24"/>
        </w:rPr>
        <w:t xml:space="preserve">hronic obstructive pulmonary disease </w:t>
      </w:r>
      <w:r w:rsidR="00E145B3">
        <w:rPr>
          <w:rFonts w:cs="Arial"/>
          <w:sz w:val="24"/>
          <w:szCs w:val="24"/>
        </w:rPr>
        <w:t>(</w:t>
      </w:r>
      <w:r w:rsidR="004F7039" w:rsidRPr="004F7039">
        <w:rPr>
          <w:rFonts w:cs="Arial"/>
          <w:sz w:val="24"/>
          <w:szCs w:val="24"/>
        </w:rPr>
        <w:t>COPD</w:t>
      </w:r>
      <w:r w:rsidR="00E145B3">
        <w:rPr>
          <w:rFonts w:cs="Arial"/>
          <w:sz w:val="24"/>
          <w:szCs w:val="24"/>
        </w:rPr>
        <w:t>)</w:t>
      </w:r>
      <w:r w:rsidR="004F7039" w:rsidRPr="004F7039">
        <w:rPr>
          <w:rFonts w:cs="Arial"/>
          <w:sz w:val="24"/>
          <w:szCs w:val="24"/>
        </w:rPr>
        <w:t>, diabetes, etc</w:t>
      </w:r>
      <w:r w:rsidRPr="004F7039">
        <w:rPr>
          <w:rFonts w:cs="Arial"/>
          <w:sz w:val="24"/>
          <w:szCs w:val="24"/>
        </w:rPr>
        <w:t xml:space="preserve">. Your information is collected </w:t>
      </w:r>
      <w:r w:rsidR="0036300F" w:rsidRPr="004F7039">
        <w:rPr>
          <w:rFonts w:cs="Arial"/>
          <w:sz w:val="24"/>
          <w:szCs w:val="24"/>
        </w:rPr>
        <w:t>from several</w:t>
      </w:r>
      <w:r w:rsidRPr="004F7039">
        <w:rPr>
          <w:rFonts w:cs="Arial"/>
          <w:sz w:val="24"/>
          <w:szCs w:val="24"/>
        </w:rPr>
        <w:t xml:space="preserve"> sources</w:t>
      </w:r>
      <w:r w:rsidR="0036300F" w:rsidRPr="004F7039">
        <w:rPr>
          <w:rFonts w:cs="Arial"/>
          <w:sz w:val="24"/>
          <w:szCs w:val="24"/>
        </w:rPr>
        <w:t>,</w:t>
      </w:r>
      <w:r w:rsidRPr="004F7039">
        <w:rPr>
          <w:rFonts w:cs="Arial"/>
          <w:sz w:val="24"/>
          <w:szCs w:val="24"/>
        </w:rPr>
        <w:t xml:space="preserve"> including </w:t>
      </w:r>
      <w:r w:rsidR="0036300F" w:rsidRPr="004F7039">
        <w:rPr>
          <w:rFonts w:cs="Arial"/>
          <w:sz w:val="24"/>
          <w:szCs w:val="24"/>
        </w:rPr>
        <w:t>the Practice</w:t>
      </w:r>
      <w:r w:rsidRPr="004F7039">
        <w:rPr>
          <w:rFonts w:cs="Arial"/>
          <w:sz w:val="24"/>
          <w:szCs w:val="24"/>
        </w:rPr>
        <w:t xml:space="preserve">. This information is </w:t>
      </w:r>
      <w:r w:rsidR="004F7039" w:rsidRPr="004F7039">
        <w:rPr>
          <w:rFonts w:cs="Arial"/>
          <w:sz w:val="24"/>
          <w:szCs w:val="24"/>
        </w:rPr>
        <w:t>shared with NHS Cheshire and Merseyside who process it on our behalf</w:t>
      </w:r>
      <w:r w:rsidR="00315BFC" w:rsidRPr="004F7039">
        <w:rPr>
          <w:rFonts w:cs="Arial"/>
          <w:sz w:val="24"/>
          <w:szCs w:val="24"/>
        </w:rPr>
        <w:t xml:space="preserve">. </w:t>
      </w:r>
      <w:r w:rsidR="004F7039" w:rsidRPr="004F7039">
        <w:rPr>
          <w:rFonts w:cs="Arial"/>
          <w:sz w:val="24"/>
          <w:szCs w:val="24"/>
        </w:rPr>
        <w:t xml:space="preserve">A risk score is given to patients </w:t>
      </w:r>
      <w:r w:rsidR="004F7039">
        <w:rPr>
          <w:rFonts w:cs="Arial"/>
          <w:sz w:val="24"/>
          <w:szCs w:val="24"/>
        </w:rPr>
        <w:t>which is</w:t>
      </w:r>
      <w:r w:rsidR="004F7039" w:rsidRPr="004F7039">
        <w:rPr>
          <w:rFonts w:cs="Arial"/>
          <w:sz w:val="24"/>
          <w:szCs w:val="24"/>
        </w:rPr>
        <w:t xml:space="preserve"> shared with your </w:t>
      </w:r>
      <w:r w:rsidRPr="004F7039">
        <w:rPr>
          <w:rFonts w:cs="Arial"/>
          <w:sz w:val="24"/>
          <w:szCs w:val="24"/>
        </w:rPr>
        <w:t xml:space="preserve">GP </w:t>
      </w:r>
      <w:r w:rsidR="004F7039" w:rsidRPr="004F7039">
        <w:rPr>
          <w:rFonts w:cs="Arial"/>
          <w:sz w:val="24"/>
          <w:szCs w:val="24"/>
        </w:rPr>
        <w:t xml:space="preserve">so they </w:t>
      </w:r>
      <w:r w:rsidRPr="004F7039">
        <w:rPr>
          <w:rFonts w:cs="Arial"/>
          <w:sz w:val="24"/>
          <w:szCs w:val="24"/>
        </w:rPr>
        <w:t>can decide on any necessary actions to ensure that you receive the most appropriate care.</w:t>
      </w:r>
    </w:p>
    <w:p w14:paraId="398E2152" w14:textId="77777777" w:rsidR="00BC762B" w:rsidRDefault="00BC762B" w:rsidP="00B42702">
      <w:pPr>
        <w:spacing w:after="0" w:line="240" w:lineRule="auto"/>
        <w:jc w:val="both"/>
        <w:rPr>
          <w:rFonts w:cs="Arial"/>
          <w:sz w:val="24"/>
          <w:szCs w:val="24"/>
        </w:rPr>
      </w:pPr>
    </w:p>
    <w:p w14:paraId="22CB9740" w14:textId="4F743E7D" w:rsidR="00632A95" w:rsidRDefault="004F7039" w:rsidP="00B42702">
      <w:pPr>
        <w:spacing w:after="0" w:line="240" w:lineRule="auto"/>
        <w:jc w:val="both"/>
        <w:rPr>
          <w:rFonts w:cs="Arial"/>
          <w:sz w:val="24"/>
          <w:szCs w:val="24"/>
        </w:rPr>
      </w:pPr>
      <w:r w:rsidRPr="004F7039">
        <w:rPr>
          <w:rFonts w:cs="Arial"/>
          <w:sz w:val="24"/>
          <w:szCs w:val="24"/>
        </w:rPr>
        <w:t xml:space="preserve">For further information, please see NHS Cheshire and Merseyside’s Privacy Notice, which is available at </w:t>
      </w:r>
      <w:hyperlink r:id="rId12" w:history="1">
        <w:r w:rsidRPr="00B608CD">
          <w:rPr>
            <w:rStyle w:val="Hyperlink"/>
            <w:rFonts w:cs="Arial"/>
            <w:sz w:val="24"/>
            <w:szCs w:val="24"/>
          </w:rPr>
          <w:t>https://www.cheshireandmerseyside.nhs.uk/about/how-we-work/privacy-notice/</w:t>
        </w:r>
      </w:hyperlink>
      <w:r w:rsidRPr="004F7039">
        <w:rPr>
          <w:rFonts w:cs="Arial"/>
          <w:sz w:val="24"/>
          <w:szCs w:val="24"/>
        </w:rPr>
        <w:t>.</w:t>
      </w:r>
    </w:p>
    <w:p w14:paraId="559242D7" w14:textId="1FDBA676" w:rsidR="00632A95" w:rsidRPr="009606FE" w:rsidRDefault="00632A95" w:rsidP="00B42702">
      <w:pPr>
        <w:spacing w:after="0" w:line="240" w:lineRule="auto"/>
        <w:jc w:val="both"/>
        <w:rPr>
          <w:rFonts w:cs="Arial"/>
          <w:sz w:val="24"/>
          <w:szCs w:val="24"/>
        </w:rPr>
      </w:pPr>
    </w:p>
    <w:p w14:paraId="61F42601" w14:textId="77777777" w:rsidR="000A51AA" w:rsidRPr="009606FE" w:rsidRDefault="000A51AA" w:rsidP="00BC762B">
      <w:pPr>
        <w:keepNext/>
        <w:spacing w:after="0" w:line="240" w:lineRule="auto"/>
        <w:jc w:val="both"/>
        <w:rPr>
          <w:rFonts w:cs="Arial"/>
          <w:b/>
          <w:color w:val="000066"/>
          <w:sz w:val="24"/>
          <w:szCs w:val="24"/>
        </w:rPr>
      </w:pPr>
    </w:p>
    <w:p w14:paraId="112E0F03" w14:textId="23FCF92F" w:rsidR="00BC762B" w:rsidRPr="006707F2" w:rsidRDefault="00BC762B" w:rsidP="006F0CD3">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Invoice Validation</w:t>
      </w:r>
    </w:p>
    <w:p w14:paraId="1C2F5494"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794767F6" w14:textId="4E927DA8" w:rsidR="00615D48" w:rsidRDefault="00BC762B" w:rsidP="00BC762B">
      <w:pPr>
        <w:spacing w:after="0" w:line="240" w:lineRule="auto"/>
        <w:jc w:val="both"/>
        <w:rPr>
          <w:rFonts w:cs="Arial"/>
          <w:sz w:val="24"/>
          <w:szCs w:val="24"/>
        </w:rPr>
      </w:pPr>
      <w:r w:rsidRPr="00BC762B">
        <w:rPr>
          <w:rFonts w:cs="Arial"/>
          <w:sz w:val="24"/>
          <w:szCs w:val="24"/>
        </w:rPr>
        <w:t>Invoice validation is an important process in ensuring that your care is paid for correctly. It involves using your NHS number to check that the Integrated Care Board (ICB) is responsible for paying for your treatment</w:t>
      </w:r>
      <w:r>
        <w:rPr>
          <w:rFonts w:cs="Arial"/>
          <w:sz w:val="24"/>
          <w:szCs w:val="24"/>
        </w:rPr>
        <w:t xml:space="preserve"> or if it </w:t>
      </w:r>
      <w:r w:rsidRPr="00BC762B">
        <w:rPr>
          <w:rFonts w:cs="Arial"/>
          <w:sz w:val="24"/>
          <w:szCs w:val="24"/>
        </w:rPr>
        <w:t>has been funded through specialist commissioning, which NHS England will pay for</w:t>
      </w:r>
      <w:r w:rsidR="00315BFC" w:rsidRPr="00BC762B">
        <w:rPr>
          <w:rFonts w:cs="Arial"/>
          <w:sz w:val="24"/>
          <w:szCs w:val="24"/>
        </w:rPr>
        <w:t xml:space="preserve">. </w:t>
      </w:r>
      <w:r>
        <w:rPr>
          <w:rFonts w:cs="Arial"/>
          <w:sz w:val="24"/>
          <w:szCs w:val="24"/>
        </w:rPr>
        <w:t>As such</w:t>
      </w:r>
      <w:r w:rsidR="00AA27A1">
        <w:rPr>
          <w:rFonts w:cs="Arial"/>
          <w:sz w:val="24"/>
          <w:szCs w:val="24"/>
        </w:rPr>
        <w:t xml:space="preserve"> </w:t>
      </w:r>
      <w:r w:rsidR="00AA27A1">
        <w:rPr>
          <w:rFonts w:cs="Arial"/>
          <w:sz w:val="24"/>
          <w:szCs w:val="24"/>
        </w:rPr>
        <w:t xml:space="preserve">Green Lane Medical Centre </w:t>
      </w:r>
      <w:r w:rsidR="00AA27A1" w:rsidRPr="008136AF">
        <w:rPr>
          <w:rFonts w:cs="Arial"/>
          <w:color w:val="FF0000"/>
          <w:sz w:val="24"/>
          <w:szCs w:val="24"/>
        </w:rPr>
        <w:t xml:space="preserve"> </w:t>
      </w:r>
      <w:r w:rsidR="00C77A6C" w:rsidRPr="00E95C02">
        <w:rPr>
          <w:rFonts w:eastAsiaTheme="minorHAnsi" w:cs="Arial"/>
          <w:color w:val="FF0000"/>
          <w:sz w:val="24"/>
          <w:szCs w:val="24"/>
        </w:rPr>
        <w:t xml:space="preserve"> </w:t>
      </w:r>
      <w:r>
        <w:rPr>
          <w:rFonts w:cs="Arial"/>
          <w:sz w:val="24"/>
          <w:szCs w:val="24"/>
        </w:rPr>
        <w:t>may share your name, address, NHS number, and treatment date with NHS Cheshire and Merseyside Integrated Care Board under</w:t>
      </w:r>
      <w:r w:rsidR="00615D48">
        <w:rPr>
          <w:rFonts w:cs="Arial"/>
          <w:sz w:val="24"/>
          <w:szCs w:val="24"/>
        </w:rPr>
        <w:t>:</w:t>
      </w:r>
    </w:p>
    <w:p w14:paraId="2D0630C1" w14:textId="77777777" w:rsidR="00615D48" w:rsidRDefault="00615D48" w:rsidP="00BC762B">
      <w:pPr>
        <w:spacing w:after="0" w:line="240" w:lineRule="auto"/>
        <w:jc w:val="both"/>
        <w:rPr>
          <w:rFonts w:cs="Arial"/>
          <w:sz w:val="24"/>
          <w:szCs w:val="24"/>
        </w:rPr>
      </w:pPr>
    </w:p>
    <w:p w14:paraId="7EFCE394" w14:textId="0CDD61B9" w:rsidR="00BC762B" w:rsidRPr="00615D48" w:rsidRDefault="00BC762B" w:rsidP="00615D48">
      <w:pPr>
        <w:pStyle w:val="ListParagraph"/>
        <w:numPr>
          <w:ilvl w:val="0"/>
          <w:numId w:val="20"/>
        </w:numPr>
        <w:spacing w:after="0" w:line="240" w:lineRule="auto"/>
        <w:jc w:val="both"/>
        <w:rPr>
          <w:rFonts w:cs="Arial"/>
          <w:sz w:val="24"/>
          <w:szCs w:val="24"/>
        </w:rPr>
      </w:pPr>
      <w:r w:rsidRPr="00615D48">
        <w:rPr>
          <w:rFonts w:cs="Arial"/>
          <w:b/>
          <w:bCs/>
          <w:sz w:val="24"/>
          <w:szCs w:val="24"/>
        </w:rPr>
        <w:t>UK GDPR Article 6(1)(c</w:t>
      </w:r>
      <w:r w:rsidRPr="00615D48">
        <w:rPr>
          <w:rFonts w:cs="Arial"/>
          <w:sz w:val="24"/>
          <w:szCs w:val="24"/>
        </w:rPr>
        <w:t xml:space="preserve">) </w:t>
      </w:r>
      <w:r w:rsidRPr="00615D48">
        <w:rPr>
          <w:rFonts w:cs="Arial"/>
          <w:i/>
          <w:iCs/>
          <w:sz w:val="24"/>
          <w:szCs w:val="24"/>
        </w:rPr>
        <w:t>“the processing is necessary for compliance with any legal obligation to which the controller is subject</w:t>
      </w:r>
      <w:r w:rsidR="006F0CD3">
        <w:rPr>
          <w:rFonts w:cs="Arial"/>
          <w:i/>
          <w:iCs/>
          <w:sz w:val="24"/>
          <w:szCs w:val="24"/>
        </w:rPr>
        <w:t>.</w:t>
      </w:r>
      <w:r w:rsidRPr="00615D48">
        <w:rPr>
          <w:rFonts w:cs="Arial"/>
          <w:sz w:val="24"/>
          <w:szCs w:val="24"/>
        </w:rPr>
        <w:t>”</w:t>
      </w:r>
    </w:p>
    <w:p w14:paraId="2648D83E" w14:textId="539C8775" w:rsidR="00BC762B" w:rsidRDefault="00BC762B" w:rsidP="00BC762B">
      <w:pPr>
        <w:spacing w:after="0" w:line="240" w:lineRule="auto"/>
        <w:jc w:val="both"/>
        <w:rPr>
          <w:rFonts w:cs="Arial"/>
          <w:sz w:val="24"/>
          <w:szCs w:val="24"/>
        </w:rPr>
      </w:pPr>
    </w:p>
    <w:p w14:paraId="3705718A" w14:textId="66E19365" w:rsidR="00BC762B" w:rsidRPr="00BC762B" w:rsidRDefault="00BC762B" w:rsidP="00BC762B">
      <w:pPr>
        <w:spacing w:after="0" w:line="240" w:lineRule="auto"/>
        <w:jc w:val="both"/>
        <w:rPr>
          <w:rFonts w:cs="Arial"/>
          <w:sz w:val="24"/>
          <w:szCs w:val="24"/>
        </w:rPr>
      </w:pPr>
      <w:r w:rsidRPr="004F7039">
        <w:rPr>
          <w:rFonts w:cs="Arial"/>
          <w:sz w:val="24"/>
          <w:szCs w:val="24"/>
        </w:rPr>
        <w:t xml:space="preserve">For further information, please see NHS Cheshire and Merseyside’s Privacy Notice, which is available at </w:t>
      </w:r>
      <w:hyperlink r:id="rId13" w:history="1">
        <w:r w:rsidRPr="00B608CD">
          <w:rPr>
            <w:rStyle w:val="Hyperlink"/>
            <w:rFonts w:cs="Arial"/>
            <w:sz w:val="24"/>
            <w:szCs w:val="24"/>
          </w:rPr>
          <w:t>https://www.cheshireandmerseyside.nhs.uk/about/how-we-work/privacy-notice/</w:t>
        </w:r>
      </w:hyperlink>
      <w:r w:rsidRPr="004F7039">
        <w:rPr>
          <w:rFonts w:cs="Arial"/>
          <w:sz w:val="24"/>
          <w:szCs w:val="24"/>
        </w:rPr>
        <w:t>.</w:t>
      </w:r>
    </w:p>
    <w:p w14:paraId="46B3A1D2" w14:textId="77777777" w:rsidR="00BC762B" w:rsidRPr="009606FE" w:rsidRDefault="00BC762B" w:rsidP="00BC762B">
      <w:pPr>
        <w:spacing w:after="0" w:line="240" w:lineRule="auto"/>
        <w:jc w:val="both"/>
        <w:rPr>
          <w:rFonts w:cs="Arial"/>
          <w:sz w:val="24"/>
          <w:szCs w:val="24"/>
        </w:rPr>
      </w:pPr>
    </w:p>
    <w:p w14:paraId="04A433B7" w14:textId="77777777" w:rsidR="00CA6F83" w:rsidRPr="009606FE" w:rsidRDefault="00CA6F83" w:rsidP="00B42702">
      <w:pPr>
        <w:keepNext/>
        <w:spacing w:after="0" w:line="240" w:lineRule="auto"/>
        <w:jc w:val="both"/>
        <w:rPr>
          <w:rFonts w:cs="Arial"/>
          <w:b/>
          <w:color w:val="000066"/>
          <w:sz w:val="24"/>
          <w:szCs w:val="24"/>
        </w:rPr>
      </w:pPr>
    </w:p>
    <w:p w14:paraId="7269F1EA" w14:textId="6F2FEC08" w:rsidR="00C52D27" w:rsidRPr="006707F2" w:rsidRDefault="00C52D27" w:rsidP="006F0CD3">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Safeguarding</w:t>
      </w:r>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035C54B7" w:rsidR="00C52D27" w:rsidRPr="00436800" w:rsidRDefault="00C52D27" w:rsidP="00B42702">
      <w:pPr>
        <w:spacing w:after="0" w:line="240" w:lineRule="auto"/>
        <w:jc w:val="both"/>
        <w:rPr>
          <w:rFonts w:cs="Arial"/>
          <w:sz w:val="24"/>
          <w:szCs w:val="24"/>
        </w:rPr>
      </w:pPr>
      <w:r w:rsidRPr="00436800">
        <w:rPr>
          <w:rFonts w:cs="Arial"/>
          <w:sz w:val="24"/>
          <w:szCs w:val="24"/>
        </w:rPr>
        <w:t>Some members of society are recognised as needing protection, for example children and vulnerable adults</w:t>
      </w:r>
      <w:r w:rsidR="00315BFC" w:rsidRPr="00436800">
        <w:rPr>
          <w:rFonts w:cs="Arial"/>
          <w:sz w:val="24"/>
          <w:szCs w:val="24"/>
        </w:rPr>
        <w:t xml:space="preserve">. </w:t>
      </w:r>
      <w:r w:rsidRPr="00436800">
        <w:rPr>
          <w:rFonts w:cs="Arial"/>
          <w:sz w:val="24"/>
          <w:szCs w:val="24"/>
        </w:rPr>
        <w:t xml:space="preserve">If a person is identified as being at risk from harm </w:t>
      </w:r>
      <w:r w:rsidR="00AA27A1">
        <w:rPr>
          <w:rFonts w:cs="Arial"/>
          <w:sz w:val="24"/>
          <w:szCs w:val="24"/>
        </w:rPr>
        <w:t xml:space="preserve">Green Lane Medical Centre </w:t>
      </w:r>
      <w:r w:rsidR="00AA27A1" w:rsidRPr="008136AF">
        <w:rPr>
          <w:rFonts w:cs="Arial"/>
          <w:color w:val="FF0000"/>
          <w:sz w:val="24"/>
          <w:szCs w:val="24"/>
        </w:rPr>
        <w:t xml:space="preserve"> </w:t>
      </w:r>
      <w:r w:rsidR="00C77A6C" w:rsidRPr="00E95C02">
        <w:rPr>
          <w:rFonts w:eastAsiaTheme="minorHAnsi" w:cs="Arial"/>
          <w:color w:val="FF0000"/>
          <w:sz w:val="24"/>
          <w:szCs w:val="24"/>
        </w:rPr>
        <w:t xml:space="preserve"> </w:t>
      </w:r>
      <w:r>
        <w:rPr>
          <w:rFonts w:cs="Arial"/>
          <w:sz w:val="24"/>
          <w:szCs w:val="24"/>
        </w:rPr>
        <w:t>staff</w:t>
      </w:r>
      <w:r w:rsidRPr="00436800">
        <w:rPr>
          <w:rFonts w:cs="Arial"/>
          <w:sz w:val="24"/>
          <w:szCs w:val="24"/>
        </w:rPr>
        <w:t xml:space="preserve"> are expected as professionals to do what </w:t>
      </w:r>
      <w:r>
        <w:rPr>
          <w:rFonts w:cs="Arial"/>
          <w:sz w:val="24"/>
          <w:szCs w:val="24"/>
        </w:rPr>
        <w:t>they</w:t>
      </w:r>
      <w:r w:rsidRPr="00436800">
        <w:rPr>
          <w:rFonts w:cs="Arial"/>
          <w:sz w:val="24"/>
          <w:szCs w:val="24"/>
        </w:rPr>
        <w:t xml:space="preserve"> can to protect them</w:t>
      </w:r>
      <w:r w:rsidR="00315BFC" w:rsidRPr="00436800">
        <w:rPr>
          <w:rFonts w:cs="Arial"/>
          <w:sz w:val="24"/>
          <w:szCs w:val="24"/>
        </w:rPr>
        <w:t xml:space="preserve">. </w:t>
      </w:r>
      <w:r w:rsidRPr="00436800">
        <w:rPr>
          <w:rFonts w:cs="Arial"/>
          <w:sz w:val="24"/>
          <w:szCs w:val="24"/>
        </w:rPr>
        <w:t xml:space="preserve">In </w:t>
      </w:r>
      <w:r w:rsidR="009C6124" w:rsidRPr="00436800">
        <w:rPr>
          <w:rFonts w:cs="Arial"/>
          <w:sz w:val="24"/>
          <w:szCs w:val="24"/>
        </w:rPr>
        <w:t>addition</w:t>
      </w:r>
      <w:r w:rsidR="00E64B43" w:rsidRPr="00436800">
        <w:rPr>
          <w:rFonts w:cs="Arial"/>
          <w:sz w:val="24"/>
          <w:szCs w:val="24"/>
        </w:rPr>
        <w:t>,</w:t>
      </w:r>
      <w:r w:rsidR="009C6124">
        <w:rPr>
          <w:rFonts w:cs="Arial"/>
          <w:sz w:val="24"/>
          <w:szCs w:val="24"/>
        </w:rPr>
        <w:t xml:space="preserve"> </w:t>
      </w:r>
      <w:r>
        <w:rPr>
          <w:rFonts w:cs="Arial"/>
          <w:sz w:val="24"/>
          <w:szCs w:val="24"/>
        </w:rPr>
        <w:t>they</w:t>
      </w:r>
      <w:r w:rsidRPr="00436800">
        <w:rPr>
          <w:rFonts w:cs="Arial"/>
          <w:sz w:val="24"/>
          <w:szCs w:val="24"/>
        </w:rPr>
        <w:t xml:space="preserve"> are bo</w:t>
      </w:r>
      <w:r w:rsidRPr="009C6124">
        <w:rPr>
          <w:rFonts w:cs="Arial"/>
          <w:sz w:val="24"/>
          <w:szCs w:val="24"/>
        </w:rPr>
        <w:t>und by specific laws th</w:t>
      </w:r>
      <w:r w:rsidRPr="00436800">
        <w:rPr>
          <w:rFonts w:cs="Arial"/>
          <w:sz w:val="24"/>
          <w:szCs w:val="24"/>
        </w:rPr>
        <w:t>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B42702">
      <w:pPr>
        <w:spacing w:after="0" w:line="240" w:lineRule="auto"/>
        <w:jc w:val="both"/>
        <w:rPr>
          <w:rFonts w:cs="Arial"/>
          <w:sz w:val="24"/>
          <w:szCs w:val="24"/>
        </w:rPr>
      </w:pPr>
    </w:p>
    <w:p w14:paraId="5DD00A31" w14:textId="477AC7A8" w:rsidR="00C52D27" w:rsidRPr="00436800" w:rsidRDefault="00C52D27" w:rsidP="00B42702">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t>
      </w:r>
      <w:proofErr w:type="gramStart"/>
      <w:r w:rsidRPr="00436800">
        <w:rPr>
          <w:rFonts w:cs="Arial"/>
          <w:sz w:val="24"/>
          <w:szCs w:val="24"/>
        </w:rPr>
        <w:t>whether or not</w:t>
      </w:r>
      <w:proofErr w:type="gramEnd"/>
      <w:r w:rsidRPr="00436800">
        <w:rPr>
          <w:rFonts w:cs="Arial"/>
          <w:sz w:val="24"/>
          <w:szCs w:val="24"/>
        </w:rPr>
        <w:t xml:space="preserve">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6707F2" w:rsidRDefault="00C52D27" w:rsidP="006F0CD3">
      <w:pPr>
        <w:keepNext/>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Research</w:t>
      </w:r>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361CDEF0" w:rsidR="00845D1F" w:rsidRPr="00845D1F" w:rsidRDefault="00845D1F" w:rsidP="00B42702">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There is also evidence to suggest that when healthcare organisations engage in research, it is likely to have a positive impact on their performance and patient outcomes</w:t>
      </w:r>
      <w:r w:rsidR="00315BFC" w:rsidRPr="00845D1F">
        <w:rPr>
          <w:rFonts w:cs="Arial"/>
          <w:sz w:val="24"/>
          <w:szCs w:val="24"/>
        </w:rPr>
        <w:t xml:space="preserve">. </w:t>
      </w:r>
      <w:r w:rsidRPr="00845D1F">
        <w:rPr>
          <w:rFonts w:cs="Arial"/>
          <w:sz w:val="24"/>
          <w:szCs w:val="24"/>
        </w:rPr>
        <w:t>As such,</w:t>
      </w:r>
      <w:r w:rsidR="00AA27A1">
        <w:rPr>
          <w:rFonts w:cs="Arial"/>
          <w:sz w:val="24"/>
          <w:szCs w:val="24"/>
        </w:rPr>
        <w:t xml:space="preserve"> </w:t>
      </w:r>
      <w:r w:rsidR="00AA27A1">
        <w:rPr>
          <w:rFonts w:cs="Arial"/>
          <w:sz w:val="24"/>
          <w:szCs w:val="24"/>
        </w:rPr>
        <w:t xml:space="preserve">Green Lane Medical Centre </w:t>
      </w:r>
      <w:r w:rsidR="00AA27A1" w:rsidRPr="008136AF">
        <w:rPr>
          <w:rFonts w:cs="Arial"/>
          <w:color w:val="FF0000"/>
          <w:sz w:val="24"/>
          <w:szCs w:val="24"/>
        </w:rPr>
        <w:t xml:space="preserve"> </w:t>
      </w:r>
      <w:r w:rsidRPr="00845D1F">
        <w:rPr>
          <w:rFonts w:cs="Arial"/>
          <w:sz w:val="24"/>
          <w:szCs w:val="24"/>
        </w:rPr>
        <w:t xml:space="preserve"> </w:t>
      </w:r>
      <w:r w:rsidR="00AA27A1">
        <w:rPr>
          <w:rFonts w:cs="Arial"/>
          <w:sz w:val="24"/>
          <w:szCs w:val="24"/>
        </w:rPr>
        <w:t>i</w:t>
      </w:r>
      <w:r w:rsidRPr="00845D1F">
        <w:rPr>
          <w:rFonts w:cs="Arial"/>
          <w:sz w:val="24"/>
          <w:szCs w:val="24"/>
        </w:rPr>
        <w:t xml:space="preserve">s proud to be a research active </w:t>
      </w:r>
      <w:proofErr w:type="gramStart"/>
      <w:r w:rsidRPr="00845D1F">
        <w:rPr>
          <w:rFonts w:cs="Arial"/>
          <w:sz w:val="24"/>
          <w:szCs w:val="24"/>
        </w:rPr>
        <w:t>organisation</w:t>
      </w:r>
      <w:proofErr w:type="gramEnd"/>
      <w:r w:rsidRPr="00845D1F">
        <w:rPr>
          <w:rFonts w:cs="Arial"/>
          <w:sz w:val="24"/>
          <w:szCs w:val="24"/>
        </w:rPr>
        <w:t xml:space="preserve"> and it is dedicated to supporting clinical research</w:t>
      </w:r>
      <w:r w:rsidR="00315BFC" w:rsidRPr="00845D1F">
        <w:rPr>
          <w:rFonts w:cs="Arial"/>
          <w:sz w:val="24"/>
          <w:szCs w:val="24"/>
        </w:rPr>
        <w:t xml:space="preserve">. </w:t>
      </w:r>
      <w:r w:rsidRPr="00845D1F">
        <w:rPr>
          <w:rFonts w:cs="Arial"/>
          <w:sz w:val="24"/>
          <w:szCs w:val="24"/>
        </w:rPr>
        <w:t xml:space="preserve">Its staff view care records </w:t>
      </w:r>
      <w:proofErr w:type="gramStart"/>
      <w:r w:rsidRPr="00845D1F">
        <w:rPr>
          <w:rFonts w:cs="Arial"/>
          <w:sz w:val="24"/>
          <w:szCs w:val="24"/>
        </w:rPr>
        <w:t>in order to</w:t>
      </w:r>
      <w:proofErr w:type="gramEnd"/>
      <w:r w:rsidRPr="00845D1F">
        <w:rPr>
          <w:rFonts w:cs="Arial"/>
          <w:sz w:val="24"/>
          <w:szCs w:val="24"/>
        </w:rPr>
        <w:t xml:space="preserve"> offer new research opportunities to patients and carers, to support the development of treatments and improve the way the Practice delivers healthcare.</w:t>
      </w:r>
    </w:p>
    <w:p w14:paraId="4504669D" w14:textId="77777777" w:rsidR="00845D1F" w:rsidRPr="00845D1F" w:rsidRDefault="00845D1F" w:rsidP="00B42702">
      <w:pPr>
        <w:spacing w:after="0" w:line="240" w:lineRule="auto"/>
        <w:jc w:val="both"/>
        <w:rPr>
          <w:rFonts w:cs="Arial"/>
          <w:sz w:val="24"/>
          <w:szCs w:val="24"/>
        </w:rPr>
      </w:pPr>
    </w:p>
    <w:p w14:paraId="134864A0" w14:textId="77777777" w:rsidR="00F20335" w:rsidRDefault="00436459" w:rsidP="00B42702">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5B4916A7"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either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2E094B5D" w14:textId="3554B292" w:rsidR="002255BA" w:rsidRPr="00D54E6D" w:rsidRDefault="00D54E6D" w:rsidP="00D54E6D">
      <w:pPr>
        <w:pStyle w:val="ListParagraph"/>
        <w:numPr>
          <w:ilvl w:val="0"/>
          <w:numId w:val="16"/>
        </w:numPr>
        <w:spacing w:after="0" w:line="240" w:lineRule="auto"/>
        <w:jc w:val="both"/>
        <w:rPr>
          <w:rFonts w:cs="Arial"/>
          <w:sz w:val="24"/>
          <w:szCs w:val="24"/>
        </w:rPr>
      </w:pPr>
      <w:r w:rsidRPr="00D54E6D">
        <w:rPr>
          <w:rFonts w:cs="Arial"/>
          <w:b/>
          <w:bCs/>
          <w:sz w:val="24"/>
          <w:szCs w:val="24"/>
        </w:rPr>
        <w:lastRenderedPageBreak/>
        <w:t xml:space="preserve">UK GDPR Article 6(1)(c) </w:t>
      </w:r>
      <w:r w:rsidRPr="00D54E6D">
        <w:rPr>
          <w:rFonts w:cs="Arial"/>
          <w:sz w:val="24"/>
          <w:szCs w:val="24"/>
        </w:rPr>
        <w:t>“</w:t>
      </w:r>
      <w:r w:rsidRPr="00D54E6D">
        <w:rPr>
          <w:rFonts w:cs="Arial"/>
          <w:i/>
          <w:iCs/>
          <w:sz w:val="24"/>
          <w:szCs w:val="24"/>
        </w:rPr>
        <w:t>the data subject has given explicit consent to the processing of his or her personal data for one or more specific purposes</w:t>
      </w:r>
      <w:r w:rsidR="006F0CD3">
        <w:rPr>
          <w:rFonts w:cs="Arial"/>
          <w:i/>
          <w:iCs/>
          <w:sz w:val="24"/>
          <w:szCs w:val="24"/>
        </w:rPr>
        <w:t>.</w:t>
      </w:r>
      <w:r w:rsidRPr="00D54E6D">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102A35A9" w14:textId="322F9E00" w:rsidR="00D54E6D" w:rsidRPr="00D54E6D" w:rsidRDefault="00D54E6D" w:rsidP="00D54E6D">
      <w:pPr>
        <w:pStyle w:val="ListParagraph"/>
        <w:numPr>
          <w:ilvl w:val="0"/>
          <w:numId w:val="16"/>
        </w:numPr>
        <w:spacing w:after="0" w:line="240" w:lineRule="auto"/>
        <w:jc w:val="both"/>
        <w:rPr>
          <w:rFonts w:cs="Arial"/>
          <w:sz w:val="24"/>
          <w:szCs w:val="24"/>
        </w:rPr>
      </w:pPr>
      <w:r w:rsidRPr="00D54E6D">
        <w:rPr>
          <w:rFonts w:cs="Arial"/>
          <w:b/>
          <w:bCs/>
          <w:sz w:val="24"/>
          <w:szCs w:val="24"/>
        </w:rPr>
        <w:t>UK GDPR Article</w:t>
      </w:r>
      <w:r>
        <w:rPr>
          <w:rFonts w:cs="Arial"/>
          <w:b/>
          <w:bCs/>
          <w:sz w:val="24"/>
          <w:szCs w:val="24"/>
        </w:rPr>
        <w:t xml:space="preserve"> </w:t>
      </w:r>
      <w:r w:rsidR="00877B88">
        <w:rPr>
          <w:rFonts w:cs="Arial"/>
          <w:b/>
          <w:bCs/>
          <w:sz w:val="24"/>
          <w:szCs w:val="24"/>
        </w:rPr>
        <w:t xml:space="preserve">9(2)(a) </w:t>
      </w:r>
      <w:r w:rsidR="00877B88" w:rsidRPr="00877B88">
        <w:rPr>
          <w:rFonts w:cs="Arial"/>
          <w:sz w:val="24"/>
          <w:szCs w:val="24"/>
        </w:rPr>
        <w:t>“</w:t>
      </w:r>
      <w:r w:rsidR="00FC3B0B" w:rsidRPr="00C115B9">
        <w:rPr>
          <w:rFonts w:cs="Arial"/>
          <w:i/>
          <w:iCs/>
          <w:sz w:val="24"/>
          <w:szCs w:val="24"/>
        </w:rPr>
        <w:t>the data subject has given explicit consent to the processing of those personal data for one or more specified purposes</w:t>
      </w:r>
      <w:r w:rsidR="00C115B9" w:rsidRPr="00C115B9">
        <w:rPr>
          <w:rFonts w:cs="Arial"/>
          <w:i/>
          <w:iCs/>
          <w:sz w:val="24"/>
          <w:szCs w:val="24"/>
        </w:rPr>
        <w:t>….”</w:t>
      </w:r>
    </w:p>
    <w:p w14:paraId="2396AE07" w14:textId="77777777" w:rsidR="002255BA" w:rsidRDefault="002255BA" w:rsidP="00B42702">
      <w:pPr>
        <w:spacing w:after="0" w:line="240" w:lineRule="auto"/>
        <w:jc w:val="both"/>
        <w:rPr>
          <w:rFonts w:cs="Arial"/>
          <w:sz w:val="24"/>
          <w:szCs w:val="24"/>
        </w:rPr>
      </w:pPr>
    </w:p>
    <w:p w14:paraId="08F4FA90" w14:textId="4890D8BB" w:rsidR="00667F0B" w:rsidRDefault="008232F5" w:rsidP="003D056B">
      <w:pPr>
        <w:spacing w:after="0" w:line="240" w:lineRule="auto"/>
        <w:jc w:val="both"/>
        <w:rPr>
          <w:rFonts w:cs="Arial"/>
          <w:sz w:val="24"/>
          <w:szCs w:val="24"/>
        </w:rPr>
      </w:pPr>
      <w:r>
        <w:rPr>
          <w:rFonts w:cs="Arial"/>
          <w:sz w:val="24"/>
          <w:szCs w:val="24"/>
        </w:rPr>
        <w:t>In the above instance, t</w:t>
      </w:r>
      <w:r w:rsidR="008226EE">
        <w:rPr>
          <w:rFonts w:cs="Arial"/>
          <w:sz w:val="24"/>
          <w:szCs w:val="24"/>
        </w:rPr>
        <w:t xml:space="preserve">he </w:t>
      </w:r>
      <w:r w:rsidR="001360A9">
        <w:rPr>
          <w:rFonts w:cs="Arial"/>
          <w:sz w:val="24"/>
          <w:szCs w:val="24"/>
        </w:rPr>
        <w:t xml:space="preserve">common law duty of </w:t>
      </w:r>
      <w:r w:rsidR="00A37FDD">
        <w:rPr>
          <w:rFonts w:cs="Arial"/>
          <w:sz w:val="24"/>
          <w:szCs w:val="24"/>
        </w:rPr>
        <w:t>confidentiality is met by explicit consent, however, w</w:t>
      </w:r>
      <w:r w:rsidR="00845D1F" w:rsidRPr="00845D1F">
        <w:rPr>
          <w:rFonts w:cs="Arial"/>
          <w:sz w:val="24"/>
          <w:szCs w:val="24"/>
        </w:rPr>
        <w:t>here the law allows, without consent</w:t>
      </w:r>
      <w:r w:rsidR="00667F0B">
        <w:rPr>
          <w:rFonts w:cs="Arial"/>
          <w:sz w:val="24"/>
          <w:szCs w:val="24"/>
        </w:rPr>
        <w:t>,</w:t>
      </w:r>
      <w:r w:rsidR="00845D1F" w:rsidRPr="00845D1F">
        <w:rPr>
          <w:rFonts w:cs="Arial"/>
          <w:sz w:val="24"/>
          <w:szCs w:val="24"/>
        </w:rPr>
        <w:t xml:space="preserve"> </w:t>
      </w:r>
      <w:r w:rsidR="00667F0B">
        <w:rPr>
          <w:rFonts w:cs="Arial"/>
          <w:sz w:val="24"/>
          <w:szCs w:val="24"/>
        </w:rPr>
        <w:t>this is permissible under:</w:t>
      </w:r>
    </w:p>
    <w:p w14:paraId="7B5EE9E6" w14:textId="77777777" w:rsidR="00667F0B" w:rsidRDefault="00667F0B" w:rsidP="003D056B">
      <w:pPr>
        <w:spacing w:after="0" w:line="240" w:lineRule="auto"/>
        <w:jc w:val="both"/>
        <w:rPr>
          <w:rFonts w:cs="Arial"/>
          <w:sz w:val="24"/>
          <w:szCs w:val="24"/>
        </w:rPr>
      </w:pPr>
    </w:p>
    <w:p w14:paraId="5DCF34D5" w14:textId="0D535CF0" w:rsidR="00667F0B" w:rsidRPr="007E0320" w:rsidRDefault="00667F0B" w:rsidP="00667F0B">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sidR="006F0CD3">
        <w:rPr>
          <w:rFonts w:cs="Arial"/>
          <w:i/>
          <w:iCs/>
          <w:sz w:val="24"/>
          <w:szCs w:val="24"/>
        </w:rPr>
        <w:t>.</w:t>
      </w:r>
      <w:r w:rsidRPr="007E0320">
        <w:rPr>
          <w:rFonts w:cs="Arial"/>
          <w:i/>
          <w:iCs/>
          <w:sz w:val="24"/>
          <w:szCs w:val="24"/>
        </w:rPr>
        <w:t>”</w:t>
      </w:r>
    </w:p>
    <w:p w14:paraId="5AD9C9F0" w14:textId="77777777" w:rsidR="00537507" w:rsidRDefault="00537507" w:rsidP="00042045">
      <w:pPr>
        <w:pStyle w:val="ListParagraph"/>
        <w:spacing w:after="0" w:line="240" w:lineRule="auto"/>
        <w:jc w:val="both"/>
        <w:rPr>
          <w:rFonts w:cs="Arial"/>
          <w:b/>
          <w:bCs/>
          <w:sz w:val="24"/>
          <w:szCs w:val="24"/>
        </w:rPr>
      </w:pPr>
    </w:p>
    <w:p w14:paraId="340F7657" w14:textId="58D768BC" w:rsidR="00667F0B" w:rsidRPr="00667F0B" w:rsidRDefault="00667F0B" w:rsidP="00667F0B">
      <w:pPr>
        <w:pStyle w:val="ListParagraph"/>
        <w:spacing w:after="0" w:line="240" w:lineRule="auto"/>
        <w:jc w:val="both"/>
        <w:rPr>
          <w:rFonts w:cs="Arial"/>
          <w:b/>
          <w:bCs/>
          <w:sz w:val="24"/>
          <w:szCs w:val="24"/>
        </w:rPr>
      </w:pPr>
      <w:r w:rsidRPr="00667F0B">
        <w:rPr>
          <w:rFonts w:cs="Arial"/>
          <w:b/>
          <w:bCs/>
          <w:sz w:val="24"/>
          <w:szCs w:val="24"/>
        </w:rPr>
        <w:t>and</w:t>
      </w:r>
    </w:p>
    <w:p w14:paraId="503BB2E8" w14:textId="77777777" w:rsidR="00667F0B" w:rsidRPr="00667F0B" w:rsidRDefault="00667F0B" w:rsidP="00667F0B">
      <w:pPr>
        <w:pStyle w:val="ListParagraph"/>
        <w:spacing w:after="0" w:line="240" w:lineRule="auto"/>
        <w:jc w:val="both"/>
        <w:rPr>
          <w:rFonts w:cs="Arial"/>
          <w:sz w:val="24"/>
          <w:szCs w:val="24"/>
        </w:rPr>
      </w:pPr>
    </w:p>
    <w:p w14:paraId="63A9D2CB" w14:textId="5D80061F" w:rsidR="00537507" w:rsidRPr="00537507" w:rsidRDefault="00537507" w:rsidP="00537507">
      <w:pPr>
        <w:numPr>
          <w:ilvl w:val="0"/>
          <w:numId w:val="15"/>
        </w:numPr>
        <w:spacing w:after="0" w:line="240" w:lineRule="auto"/>
        <w:contextualSpacing/>
        <w:jc w:val="both"/>
        <w:rPr>
          <w:rFonts w:eastAsiaTheme="minorHAnsi" w:cs="Arial"/>
          <w:sz w:val="24"/>
          <w:szCs w:val="24"/>
        </w:rPr>
      </w:pPr>
      <w:bookmarkStart w:id="3" w:name="_Hlk148013939"/>
      <w:r w:rsidRPr="00537507">
        <w:rPr>
          <w:rFonts w:eastAsiaTheme="minorHAnsi" w:cs="Arial"/>
          <w:b/>
          <w:bCs/>
          <w:sz w:val="24"/>
          <w:szCs w:val="24"/>
        </w:rPr>
        <w:t xml:space="preserve">UK </w:t>
      </w:r>
      <w:r w:rsidRPr="00D44C66">
        <w:rPr>
          <w:rFonts w:eastAsiaTheme="minorHAnsi" w:cs="Arial"/>
          <w:b/>
          <w:bCs/>
          <w:sz w:val="24"/>
          <w:szCs w:val="24"/>
        </w:rPr>
        <w:t>GDPR Article 9(2)(</w:t>
      </w:r>
      <w:bookmarkEnd w:id="3"/>
      <w:r w:rsidRPr="00D44C66">
        <w:rPr>
          <w:rFonts w:eastAsiaTheme="minorHAnsi" w:cs="Arial"/>
          <w:b/>
          <w:bCs/>
          <w:sz w:val="24"/>
          <w:szCs w:val="24"/>
        </w:rPr>
        <w:t>h</w:t>
      </w:r>
      <w:r w:rsidRPr="00D44C66">
        <w:rPr>
          <w:rFonts w:eastAsiaTheme="minorHAnsi" w:cs="Arial"/>
          <w:sz w:val="24"/>
          <w:szCs w:val="24"/>
        </w:rPr>
        <w:t xml:space="preserve">) </w:t>
      </w:r>
      <w:r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6F0CD3" w:rsidRPr="00537507">
        <w:rPr>
          <w:rFonts w:eastAsiaTheme="minorHAnsi" w:cs="Arial"/>
          <w:i/>
          <w:iCs/>
          <w:sz w:val="24"/>
          <w:szCs w:val="24"/>
        </w:rPr>
        <w:t>….</w:t>
      </w:r>
      <w:r w:rsidRPr="00537507">
        <w:rPr>
          <w:rFonts w:eastAsiaTheme="minorHAnsi" w:cs="Arial"/>
          <w:i/>
          <w:iCs/>
          <w:sz w:val="24"/>
          <w:szCs w:val="24"/>
        </w:rPr>
        <w:t>”</w:t>
      </w:r>
      <w:r w:rsidRPr="00D44C66">
        <w:rPr>
          <w:rFonts w:eastAsiaTheme="minorHAnsi" w:cs="Arial"/>
          <w:i/>
          <w:iCs/>
          <w:sz w:val="24"/>
          <w:szCs w:val="24"/>
        </w:rPr>
        <w:t xml:space="preserve"> </w:t>
      </w:r>
    </w:p>
    <w:p w14:paraId="53BD137A" w14:textId="77777777" w:rsidR="00537507" w:rsidRDefault="00537507" w:rsidP="00537507">
      <w:pPr>
        <w:spacing w:after="0" w:line="240" w:lineRule="auto"/>
        <w:contextualSpacing/>
        <w:jc w:val="both"/>
        <w:rPr>
          <w:rFonts w:eastAsiaTheme="minorHAnsi" w:cs="Arial"/>
          <w:sz w:val="24"/>
          <w:szCs w:val="24"/>
        </w:rPr>
      </w:pPr>
    </w:p>
    <w:p w14:paraId="18C9717B" w14:textId="6EFE6709" w:rsidR="00537507" w:rsidRDefault="00537507" w:rsidP="00537507">
      <w:pPr>
        <w:spacing w:after="0" w:line="240" w:lineRule="auto"/>
        <w:ind w:left="720"/>
        <w:contextualSpacing/>
        <w:jc w:val="both"/>
        <w:rPr>
          <w:rFonts w:eastAsiaTheme="minorHAnsi" w:cs="Arial"/>
          <w:b/>
          <w:bCs/>
          <w:sz w:val="24"/>
          <w:szCs w:val="24"/>
        </w:rPr>
      </w:pPr>
      <w:r>
        <w:rPr>
          <w:rFonts w:eastAsiaTheme="minorHAnsi" w:cs="Arial"/>
          <w:b/>
          <w:bCs/>
          <w:sz w:val="24"/>
          <w:szCs w:val="24"/>
        </w:rPr>
        <w:t>a</w:t>
      </w:r>
      <w:r w:rsidRPr="00537507">
        <w:rPr>
          <w:rFonts w:eastAsiaTheme="minorHAnsi" w:cs="Arial"/>
          <w:b/>
          <w:bCs/>
          <w:sz w:val="24"/>
          <w:szCs w:val="24"/>
        </w:rPr>
        <w:t>nd</w:t>
      </w:r>
    </w:p>
    <w:p w14:paraId="44104198" w14:textId="77777777" w:rsidR="00537507" w:rsidRDefault="00537507" w:rsidP="00537507">
      <w:pPr>
        <w:spacing w:after="0" w:line="240" w:lineRule="auto"/>
        <w:ind w:left="720"/>
        <w:contextualSpacing/>
        <w:jc w:val="both"/>
        <w:rPr>
          <w:rFonts w:eastAsiaTheme="minorHAnsi" w:cs="Arial"/>
          <w:b/>
          <w:bCs/>
          <w:sz w:val="24"/>
          <w:szCs w:val="24"/>
        </w:rPr>
      </w:pPr>
    </w:p>
    <w:p w14:paraId="6D015268" w14:textId="3161CE8D" w:rsidR="00537507" w:rsidRPr="00F02605" w:rsidRDefault="00537507" w:rsidP="00537507">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j)</w:t>
      </w:r>
      <w:r w:rsidR="005F3959">
        <w:rPr>
          <w:rFonts w:eastAsiaTheme="minorHAnsi" w:cs="Arial"/>
          <w:b/>
          <w:bCs/>
          <w:sz w:val="24"/>
          <w:szCs w:val="24"/>
        </w:rPr>
        <w:t xml:space="preserve"> </w:t>
      </w:r>
      <w:r w:rsidR="005F3959" w:rsidRPr="00F02605">
        <w:rPr>
          <w:rFonts w:eastAsiaTheme="minorHAnsi" w:cs="Arial"/>
          <w:i/>
          <w:iCs/>
          <w:sz w:val="24"/>
          <w:szCs w:val="24"/>
        </w:rPr>
        <w:t>“</w:t>
      </w:r>
      <w:r w:rsidR="00F02605" w:rsidRPr="00F02605">
        <w:rPr>
          <w:rFonts w:eastAsiaTheme="minorHAnsi" w:cs="Arial"/>
          <w:i/>
          <w:iCs/>
          <w:sz w:val="24"/>
          <w:szCs w:val="24"/>
        </w:rPr>
        <w:t>processing is necessary for archiving purposes in the public interest, scientific or historical research purposes or statistical purposes…”</w:t>
      </w:r>
    </w:p>
    <w:p w14:paraId="289C18E1" w14:textId="77777777" w:rsidR="005F3959" w:rsidRDefault="005F3959" w:rsidP="003D056B">
      <w:pPr>
        <w:spacing w:after="0" w:line="240" w:lineRule="auto"/>
        <w:jc w:val="both"/>
        <w:rPr>
          <w:rFonts w:cs="Arial"/>
          <w:sz w:val="24"/>
          <w:szCs w:val="24"/>
        </w:rPr>
      </w:pPr>
    </w:p>
    <w:p w14:paraId="06105C17" w14:textId="1E562277" w:rsidR="00B1710D" w:rsidRDefault="008232F5" w:rsidP="002D0D2C">
      <w:pPr>
        <w:spacing w:after="0" w:line="240" w:lineRule="auto"/>
        <w:jc w:val="both"/>
        <w:rPr>
          <w:rFonts w:cs="Arial"/>
          <w:sz w:val="24"/>
          <w:szCs w:val="24"/>
        </w:rPr>
      </w:pPr>
      <w:r>
        <w:rPr>
          <w:rFonts w:cs="Arial"/>
          <w:sz w:val="24"/>
          <w:szCs w:val="24"/>
        </w:rPr>
        <w:t>In the above instance, t</w:t>
      </w:r>
      <w:r w:rsidR="001C3D34" w:rsidRPr="001C3D34">
        <w:rPr>
          <w:rFonts w:cs="Arial"/>
          <w:sz w:val="24"/>
          <w:szCs w:val="24"/>
        </w:rPr>
        <w:t xml:space="preserve">he common law duty of confidentiality is </w:t>
      </w:r>
      <w:r w:rsidR="00DD240F">
        <w:rPr>
          <w:rFonts w:cs="Arial"/>
          <w:sz w:val="24"/>
          <w:szCs w:val="24"/>
        </w:rPr>
        <w:t xml:space="preserve">set aside </w:t>
      </w:r>
      <w:r w:rsidR="005B47DE">
        <w:rPr>
          <w:rFonts w:cs="Arial"/>
          <w:sz w:val="24"/>
          <w:szCs w:val="24"/>
        </w:rPr>
        <w:t xml:space="preserve">by </w:t>
      </w:r>
      <w:r w:rsidR="00404712">
        <w:rPr>
          <w:rFonts w:cs="Arial"/>
          <w:sz w:val="24"/>
          <w:szCs w:val="24"/>
        </w:rPr>
        <w:t xml:space="preserve">Section 251 </w:t>
      </w:r>
      <w:r w:rsidR="005B47DE">
        <w:rPr>
          <w:rFonts w:cs="Arial"/>
          <w:sz w:val="24"/>
          <w:szCs w:val="24"/>
        </w:rPr>
        <w:t>support.</w:t>
      </w:r>
    </w:p>
    <w:p w14:paraId="07177512" w14:textId="77777777" w:rsidR="002D0D2C" w:rsidRDefault="002D0D2C" w:rsidP="003D056B">
      <w:pPr>
        <w:spacing w:after="0" w:line="240" w:lineRule="auto"/>
        <w:jc w:val="both"/>
        <w:rPr>
          <w:rFonts w:cs="Arial"/>
          <w:sz w:val="24"/>
          <w:szCs w:val="24"/>
        </w:rPr>
      </w:pPr>
    </w:p>
    <w:p w14:paraId="54E17159" w14:textId="7A79434E" w:rsidR="00845D1F" w:rsidRPr="00845D1F" w:rsidRDefault="00845D1F" w:rsidP="003D056B">
      <w:pPr>
        <w:spacing w:after="0" w:line="240" w:lineRule="auto"/>
        <w:jc w:val="both"/>
        <w:rPr>
          <w:rFonts w:cs="Arial"/>
          <w:sz w:val="24"/>
          <w:szCs w:val="24"/>
        </w:rPr>
      </w:pPr>
      <w:r w:rsidRPr="00845D1F">
        <w:rPr>
          <w:rFonts w:cs="Arial"/>
          <w:sz w:val="24"/>
          <w:szCs w:val="24"/>
        </w:rPr>
        <w:t xml:space="preserve">For further information, please go to </w:t>
      </w:r>
      <w:hyperlink r:id="rId14"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Pr="009606FE" w:rsidRDefault="00C52D27" w:rsidP="00B42702">
      <w:pPr>
        <w:spacing w:after="0" w:line="240" w:lineRule="auto"/>
        <w:jc w:val="both"/>
        <w:rPr>
          <w:rFonts w:cs="Arial"/>
          <w:sz w:val="24"/>
          <w:szCs w:val="24"/>
        </w:rPr>
      </w:pPr>
    </w:p>
    <w:p w14:paraId="0D7E6E96" w14:textId="77777777" w:rsidR="003227C2" w:rsidRPr="009606FE" w:rsidRDefault="003227C2" w:rsidP="00BF3BAD">
      <w:pPr>
        <w:keepNext/>
        <w:spacing w:after="0" w:line="240" w:lineRule="auto"/>
        <w:jc w:val="both"/>
        <w:rPr>
          <w:rFonts w:cs="Arial"/>
          <w:b/>
          <w:color w:val="000066"/>
          <w:sz w:val="24"/>
          <w:szCs w:val="24"/>
        </w:rPr>
      </w:pPr>
    </w:p>
    <w:p w14:paraId="28D9205A" w14:textId="119E7136" w:rsidR="00195CF8" w:rsidRPr="006707F2" w:rsidRDefault="00A313A3" w:rsidP="00DD22E6">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Your Rights</w:t>
      </w:r>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Default="00350253" w:rsidP="00BF3BAD">
      <w:pPr>
        <w:spacing w:after="0" w:line="240" w:lineRule="auto"/>
        <w:jc w:val="both"/>
        <w:rPr>
          <w:rFonts w:ascii="Lato" w:eastAsiaTheme="minorHAnsi" w:hAnsi="Lato" w:cs="Arial"/>
          <w:sz w:val="21"/>
          <w:szCs w:val="21"/>
          <w:shd w:val="clear" w:color="auto" w:fill="FFFFFF"/>
        </w:rPr>
      </w:pPr>
    </w:p>
    <w:p w14:paraId="1FC0AFF8" w14:textId="56C0997A" w:rsidR="00EC6D3B" w:rsidRPr="000137A9"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50253">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BF3BAD">
      <w:pPr>
        <w:pStyle w:val="ListParagraph"/>
        <w:numPr>
          <w:ilvl w:val="0"/>
          <w:numId w:val="18"/>
        </w:numPr>
        <w:spacing w:after="0" w:line="240" w:lineRule="auto"/>
        <w:jc w:val="both"/>
        <w:rPr>
          <w:rFonts w:cs="Arial"/>
          <w:sz w:val="24"/>
          <w:szCs w:val="24"/>
        </w:rPr>
      </w:pPr>
      <w:r w:rsidRPr="007315C7">
        <w:rPr>
          <w:rFonts w:cs="Arial"/>
          <w:sz w:val="24"/>
          <w:szCs w:val="24"/>
        </w:rPr>
        <w:lastRenderedPageBreak/>
        <w:t>has been provided in confidence by someone else without consenting for you to see it,</w:t>
      </w:r>
    </w:p>
    <w:p w14:paraId="0FA1CBAC" w14:textId="77777777" w:rsidR="007315C7" w:rsidRPr="007315C7" w:rsidRDefault="007315C7" w:rsidP="00BF3BAD">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BF3BAD">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BF3BAD">
      <w:pPr>
        <w:spacing w:after="0" w:line="240" w:lineRule="auto"/>
        <w:ind w:left="720"/>
        <w:jc w:val="both"/>
        <w:rPr>
          <w:rFonts w:cs="Arial"/>
          <w:sz w:val="24"/>
          <w:szCs w:val="24"/>
        </w:rPr>
      </w:pPr>
    </w:p>
    <w:p w14:paraId="5CFBE2AF" w14:textId="77777777" w:rsidR="007315C7" w:rsidRDefault="007315C7" w:rsidP="00BF3BAD">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BF3BAD">
      <w:pPr>
        <w:spacing w:after="0" w:line="240" w:lineRule="auto"/>
        <w:ind w:left="720"/>
        <w:jc w:val="both"/>
        <w:rPr>
          <w:rFonts w:cs="Arial"/>
          <w:sz w:val="24"/>
          <w:szCs w:val="24"/>
        </w:rPr>
      </w:pPr>
    </w:p>
    <w:p w14:paraId="5E9BE0B1" w14:textId="04AB58D9" w:rsidR="007315C7" w:rsidRPr="00AF121C" w:rsidRDefault="007315C7" w:rsidP="00BF3BAD">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BF3BAD">
      <w:pPr>
        <w:spacing w:after="0" w:line="240" w:lineRule="auto"/>
        <w:ind w:left="720"/>
        <w:jc w:val="both"/>
        <w:rPr>
          <w:rFonts w:cs="Arial"/>
          <w:sz w:val="24"/>
          <w:szCs w:val="24"/>
        </w:rPr>
      </w:pPr>
    </w:p>
    <w:p w14:paraId="4D96B46C" w14:textId="3426022E" w:rsidR="007315C7" w:rsidRDefault="007315C7" w:rsidP="00BF3BAD">
      <w:pPr>
        <w:spacing w:after="0" w:line="240" w:lineRule="auto"/>
        <w:ind w:left="720"/>
        <w:jc w:val="both"/>
        <w:rPr>
          <w:rFonts w:cs="Arial"/>
          <w:sz w:val="24"/>
          <w:szCs w:val="24"/>
        </w:rPr>
      </w:pPr>
      <w:r>
        <w:rPr>
          <w:rFonts w:cs="Arial"/>
          <w:sz w:val="24"/>
          <w:szCs w:val="24"/>
        </w:rPr>
        <w:t xml:space="preserve">To request access to records the Practice holds, please contact the Practice by emailing </w:t>
      </w:r>
      <w:r w:rsidR="00AA27A1">
        <w:rPr>
          <w:rFonts w:cs="Arial"/>
          <w:sz w:val="24"/>
          <w:szCs w:val="24"/>
        </w:rPr>
        <w:t>GP.N82090@nhs.net</w:t>
      </w:r>
      <w:r>
        <w:rPr>
          <w:rFonts w:cs="Arial"/>
          <w:sz w:val="24"/>
          <w:szCs w:val="24"/>
        </w:rPr>
        <w:t>.</w:t>
      </w:r>
    </w:p>
    <w:p w14:paraId="29946F2C" w14:textId="77777777" w:rsidR="007315C7" w:rsidRDefault="007315C7" w:rsidP="00BF3BAD">
      <w:pPr>
        <w:spacing w:after="0" w:line="240" w:lineRule="auto"/>
        <w:ind w:left="720"/>
        <w:jc w:val="both"/>
        <w:rPr>
          <w:rFonts w:cs="Arial"/>
          <w:sz w:val="24"/>
          <w:szCs w:val="24"/>
        </w:rPr>
      </w:pPr>
    </w:p>
    <w:p w14:paraId="48BB695B" w14:textId="3A9195A0" w:rsidR="007315C7" w:rsidRPr="000137A9" w:rsidRDefault="007315C7" w:rsidP="00350253">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15"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50253">
      <w:pPr>
        <w:spacing w:after="0" w:line="240" w:lineRule="auto"/>
        <w:jc w:val="both"/>
        <w:rPr>
          <w:rFonts w:cs="Arial"/>
          <w:sz w:val="24"/>
          <w:szCs w:val="24"/>
        </w:rPr>
      </w:pPr>
    </w:p>
    <w:p w14:paraId="24C703DC"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6AFC9AAE" w14:textId="644CAB72" w:rsidR="00166F61" w:rsidRPr="00F20BAD" w:rsidRDefault="00166F61" w:rsidP="00BF3BAD">
      <w:pPr>
        <w:spacing w:after="0" w:line="240" w:lineRule="auto"/>
        <w:ind w:left="720"/>
        <w:jc w:val="both"/>
        <w:rPr>
          <w:rFonts w:cs="Arial"/>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 emailing </w:t>
      </w:r>
      <w:r w:rsidR="00AA27A1" w:rsidRPr="00AA27A1">
        <w:rPr>
          <w:rFonts w:cs="Arial"/>
          <w:sz w:val="24"/>
          <w:szCs w:val="24"/>
        </w:rPr>
        <w:t>GP.N82090@nhs.net</w:t>
      </w:r>
      <w:r>
        <w:rPr>
          <w:rFonts w:cs="Arial"/>
          <w:sz w:val="24"/>
          <w:szCs w:val="24"/>
        </w:rPr>
        <w:t>.</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Default="00166F61" w:rsidP="00350253">
      <w:pPr>
        <w:spacing w:after="0" w:line="240" w:lineRule="auto"/>
        <w:ind w:left="720"/>
        <w:jc w:val="both"/>
        <w:rPr>
          <w:rStyle w:val="Hyperlink"/>
          <w:rFonts w:cs="Arial"/>
          <w:sz w:val="24"/>
          <w:szCs w:val="24"/>
        </w:rPr>
      </w:pPr>
      <w:hyperlink r:id="rId16" w:history="1">
        <w:r w:rsidRPr="00B638F7">
          <w:rPr>
            <w:rStyle w:val="Hyperlink"/>
            <w:rFonts w:cs="Arial"/>
            <w:sz w:val="24"/>
            <w:szCs w:val="24"/>
          </w:rPr>
          <w:t>https://transform.england.nhs.uk/information-governance/guidance/amending-patient-and-service-user-records/</w:t>
        </w:r>
      </w:hyperlink>
    </w:p>
    <w:p w14:paraId="6233725A" w14:textId="77777777" w:rsidR="00350253" w:rsidRPr="00BA64AC" w:rsidRDefault="00350253" w:rsidP="00350253">
      <w:pPr>
        <w:spacing w:after="0" w:line="240" w:lineRule="auto"/>
        <w:ind w:left="720"/>
        <w:jc w:val="both"/>
        <w:rPr>
          <w:rFonts w:cs="Arial"/>
          <w:sz w:val="24"/>
          <w:szCs w:val="24"/>
        </w:rPr>
      </w:pPr>
    </w:p>
    <w:p w14:paraId="01EBCE64" w14:textId="10D9C939" w:rsidR="000137A9" w:rsidRPr="00E06DDB"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 xml:space="preserve">To ask for your information to be deleted or removed where there is no need for us to continue processing </w:t>
      </w:r>
      <w:r w:rsidR="009D3FB3" w:rsidRPr="000137A9">
        <w:rPr>
          <w:rFonts w:eastAsia="Times New Roman" w:cs="Arial"/>
          <w:b/>
          <w:bCs/>
          <w:sz w:val="24"/>
          <w:szCs w:val="24"/>
          <w:lang w:eastAsia="en-GB"/>
        </w:rPr>
        <w:t>it.</w:t>
      </w:r>
      <w:r w:rsidRPr="000137A9">
        <w:rPr>
          <w:rFonts w:eastAsia="Times New Roman" w:cs="Arial"/>
          <w:b/>
          <w:bCs/>
          <w:sz w:val="24"/>
          <w:szCs w:val="24"/>
          <w:lang w:eastAsia="en-GB"/>
        </w:rPr>
        <w:t xml:space="preserve"> </w:t>
      </w:r>
    </w:p>
    <w:p w14:paraId="434DA8B4" w14:textId="3CC3A557" w:rsidR="00E06DDB" w:rsidRPr="000137A9" w:rsidRDefault="006F5141" w:rsidP="00350253">
      <w:pPr>
        <w:spacing w:after="0" w:line="240" w:lineRule="auto"/>
        <w:ind w:left="720"/>
        <w:jc w:val="both"/>
        <w:rPr>
          <w:rFonts w:cs="Arial"/>
          <w:sz w:val="24"/>
          <w:szCs w:val="24"/>
        </w:rPr>
      </w:pPr>
      <w:r w:rsidRPr="0028423A">
        <w:rPr>
          <w:rFonts w:cs="Arial"/>
          <w:sz w:val="24"/>
          <w:szCs w:val="24"/>
        </w:rPr>
        <w:t>You have the right to ask for your information to be removed</w:t>
      </w:r>
      <w:r>
        <w:rPr>
          <w:rFonts w:cs="Arial"/>
          <w:sz w:val="24"/>
          <w:szCs w:val="24"/>
        </w:rPr>
        <w:t>, but</w:t>
      </w:r>
      <w:r w:rsidRPr="0028423A">
        <w:rPr>
          <w:rFonts w:cs="Arial"/>
          <w:sz w:val="24"/>
          <w:szCs w:val="24"/>
        </w:rPr>
        <w:t xml:space="preserve"> if we require this information to </w:t>
      </w:r>
      <w:r>
        <w:rPr>
          <w:rFonts w:cs="Arial"/>
          <w:sz w:val="24"/>
          <w:szCs w:val="24"/>
        </w:rPr>
        <w:t>provide</w:t>
      </w:r>
      <w:r w:rsidRPr="0028423A">
        <w:rPr>
          <w:rFonts w:cs="Arial"/>
          <w:sz w:val="24"/>
          <w:szCs w:val="24"/>
        </w:rPr>
        <w:t xml:space="preserve"> you with appropriate medical services and diagnos</w:t>
      </w:r>
      <w:r>
        <w:rPr>
          <w:rFonts w:cs="Arial"/>
          <w:sz w:val="24"/>
          <w:szCs w:val="24"/>
        </w:rPr>
        <w:t>e</w:t>
      </w:r>
      <w:r w:rsidRPr="0028423A">
        <w:rPr>
          <w:rFonts w:cs="Arial"/>
          <w:sz w:val="24"/>
          <w:szCs w:val="24"/>
        </w:rPr>
        <w:t>s for your healthcare, then removal may not be possible</w:t>
      </w:r>
      <w:r w:rsidR="00315BFC">
        <w:rPr>
          <w:rFonts w:cs="Arial"/>
          <w:sz w:val="24"/>
          <w:szCs w:val="24"/>
        </w:rPr>
        <w:t xml:space="preserve">. </w:t>
      </w:r>
      <w:r>
        <w:rPr>
          <w:rFonts w:cs="Arial"/>
          <w:sz w:val="24"/>
          <w:szCs w:val="24"/>
        </w:rPr>
        <w:t>Please contact the Practice to discuss this further.</w:t>
      </w:r>
    </w:p>
    <w:p w14:paraId="4D2479E9" w14:textId="77777777" w:rsidR="00350253" w:rsidRPr="000137A9" w:rsidRDefault="00350253" w:rsidP="00350253">
      <w:pPr>
        <w:spacing w:after="0" w:line="240" w:lineRule="auto"/>
        <w:ind w:left="720"/>
        <w:jc w:val="both"/>
        <w:rPr>
          <w:rFonts w:cs="Arial"/>
          <w:sz w:val="24"/>
          <w:szCs w:val="24"/>
        </w:rPr>
      </w:pPr>
    </w:p>
    <w:p w14:paraId="4E598009" w14:textId="77777777" w:rsidR="000137A9" w:rsidRPr="000137A9"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us to restrict the use of your information.</w:t>
      </w:r>
    </w:p>
    <w:p w14:paraId="69D53891"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FC6A23"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0137A9">
        <w:rPr>
          <w:rFonts w:eastAsia="Times New Roman" w:cs="Arial"/>
          <w:b/>
          <w:bCs/>
          <w:sz w:val="24"/>
          <w:szCs w:val="24"/>
          <w:lang w:eastAsia="en-GB"/>
        </w:rPr>
        <w:t>information.</w:t>
      </w:r>
      <w:r w:rsidRPr="000137A9">
        <w:rPr>
          <w:rFonts w:eastAsia="Times New Roman" w:cs="Arial"/>
          <w:b/>
          <w:bCs/>
          <w:sz w:val="24"/>
          <w:szCs w:val="24"/>
          <w:lang w:eastAsia="en-GB"/>
        </w:rPr>
        <w:t xml:space="preserve"> </w:t>
      </w:r>
    </w:p>
    <w:p w14:paraId="19AFB27C" w14:textId="0BEFD33D" w:rsidR="00FC6A23" w:rsidRPr="000137A9" w:rsidRDefault="00FC6A23" w:rsidP="00350253">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50253">
      <w:pPr>
        <w:spacing w:after="0" w:line="240" w:lineRule="auto"/>
        <w:ind w:left="714"/>
        <w:jc w:val="both"/>
        <w:rPr>
          <w:rFonts w:cs="Arial"/>
          <w:sz w:val="24"/>
          <w:szCs w:val="24"/>
        </w:rPr>
      </w:pPr>
    </w:p>
    <w:p w14:paraId="216BEF0A" w14:textId="1F851BD3"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BF3BAD">
      <w:pPr>
        <w:spacing w:after="0" w:line="240" w:lineRule="auto"/>
        <w:ind w:left="720"/>
        <w:jc w:val="both"/>
        <w:rPr>
          <w:rFonts w:cs="Arial"/>
          <w:sz w:val="24"/>
          <w:szCs w:val="24"/>
        </w:rPr>
      </w:pPr>
      <w:r w:rsidRPr="00543BD5">
        <w:rPr>
          <w:rFonts w:cs="Arial"/>
          <w:sz w:val="24"/>
          <w:szCs w:val="24"/>
        </w:rPr>
        <w:lastRenderedPageBreak/>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BF3BAD">
      <w:pPr>
        <w:spacing w:after="0" w:line="240" w:lineRule="auto"/>
        <w:ind w:left="720"/>
        <w:jc w:val="both"/>
        <w:rPr>
          <w:rFonts w:cs="Arial"/>
          <w:sz w:val="24"/>
          <w:szCs w:val="24"/>
        </w:rPr>
      </w:pPr>
    </w:p>
    <w:p w14:paraId="12D4EFE5" w14:textId="23D74273" w:rsidR="007315C7" w:rsidRPr="000137A9" w:rsidRDefault="0002409E" w:rsidP="00350253">
      <w:pPr>
        <w:spacing w:after="0" w:line="240" w:lineRule="auto"/>
        <w:ind w:left="720"/>
        <w:jc w:val="both"/>
        <w:rPr>
          <w:rFonts w:cs="Arial"/>
          <w:sz w:val="24"/>
          <w:szCs w:val="24"/>
        </w:rPr>
      </w:pPr>
      <w:r w:rsidRPr="00F20BAD">
        <w:rPr>
          <w:rFonts w:cs="Arial"/>
          <w:sz w:val="24"/>
          <w:szCs w:val="24"/>
        </w:rPr>
        <w:t xml:space="preserve">You have the right to object to some or </w:t>
      </w:r>
      <w:proofErr w:type="gramStart"/>
      <w:r w:rsidRPr="00F20BAD">
        <w:rPr>
          <w:rFonts w:cs="Arial"/>
          <w:sz w:val="24"/>
          <w:szCs w:val="24"/>
        </w:rPr>
        <w:t>all of</w:t>
      </w:r>
      <w:proofErr w:type="gramEnd"/>
      <w:r w:rsidRPr="00F20BAD">
        <w:rPr>
          <w:rFonts w:cs="Arial"/>
          <w:sz w:val="24"/>
          <w:szCs w:val="24"/>
        </w:rPr>
        <w:t xml:space="preserve">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w:t>
      </w:r>
      <w:proofErr w:type="gramStart"/>
      <w:r w:rsidRPr="00F20BAD">
        <w:rPr>
          <w:rFonts w:cs="Arial"/>
          <w:sz w:val="24"/>
          <w:szCs w:val="24"/>
        </w:rPr>
        <w:t>in order to</w:t>
      </w:r>
      <w:proofErr w:type="gramEnd"/>
      <w:r w:rsidRPr="00F20BAD">
        <w:rPr>
          <w:rFonts w:cs="Arial"/>
          <w:sz w:val="24"/>
          <w:szCs w:val="24"/>
        </w:rPr>
        <w:t xml:space="preserve"> provide you with the care you need</w:t>
      </w:r>
    </w:p>
    <w:p w14:paraId="0B7C68BA" w14:textId="77777777" w:rsidR="00350253" w:rsidRPr="000137A9" w:rsidRDefault="00350253" w:rsidP="00350253">
      <w:pPr>
        <w:spacing w:after="0" w:line="240" w:lineRule="auto"/>
        <w:ind w:left="720"/>
        <w:jc w:val="both"/>
        <w:rPr>
          <w:rFonts w:cs="Arial"/>
          <w:sz w:val="24"/>
          <w:szCs w:val="24"/>
        </w:rPr>
      </w:pPr>
    </w:p>
    <w:p w14:paraId="44BE214F" w14:textId="77777777" w:rsidR="000137A9" w:rsidRPr="000137A9" w:rsidRDefault="000137A9" w:rsidP="00BF3BAD">
      <w:pPr>
        <w:numPr>
          <w:ilvl w:val="0"/>
          <w:numId w:val="17"/>
        </w:numPr>
        <w:shd w:val="clear" w:color="auto" w:fill="FFFFFF"/>
        <w:spacing w:after="0" w:line="240" w:lineRule="auto"/>
        <w:jc w:val="both"/>
        <w:rPr>
          <w:rFonts w:eastAsia="Times New Roman" w:cs="Arial"/>
          <w:b/>
          <w:bCs/>
          <w:sz w:val="24"/>
          <w:szCs w:val="24"/>
          <w:lang w:eastAsia="en-GB"/>
        </w:rPr>
      </w:pPr>
      <w:r w:rsidRPr="000137A9">
        <w:rPr>
          <w:rFonts w:eastAsia="Times New Roman" w:cs="Arial"/>
          <w:b/>
          <w:bCs/>
          <w:sz w:val="24"/>
          <w:szCs w:val="24"/>
          <w:lang w:eastAsia="en-GB"/>
        </w:rPr>
        <w:t>To challenge any decisions made without human intervention (automated decision making)</w:t>
      </w:r>
    </w:p>
    <w:p w14:paraId="62008B8C" w14:textId="77777777" w:rsidR="00BE318E" w:rsidRDefault="00BE318E" w:rsidP="00B42702">
      <w:pPr>
        <w:spacing w:after="0" w:line="240" w:lineRule="auto"/>
        <w:rPr>
          <w:rFonts w:cs="Arial"/>
          <w:sz w:val="24"/>
          <w:szCs w:val="24"/>
        </w:rPr>
      </w:pPr>
    </w:p>
    <w:p w14:paraId="5BA2893C" w14:textId="77777777" w:rsidR="007D5090" w:rsidRPr="009606FE" w:rsidRDefault="007D5090" w:rsidP="00B42702">
      <w:pPr>
        <w:spacing w:after="0" w:line="240" w:lineRule="auto"/>
        <w:rPr>
          <w:rFonts w:cs="Arial"/>
          <w:sz w:val="24"/>
          <w:szCs w:val="24"/>
        </w:rPr>
      </w:pPr>
    </w:p>
    <w:p w14:paraId="7AC77F84" w14:textId="1DD7004F" w:rsidR="004F6CBB" w:rsidRPr="006707F2" w:rsidRDefault="00F3239D" w:rsidP="004F6CBB">
      <w:pPr>
        <w:spacing w:after="0" w:line="240" w:lineRule="auto"/>
        <w:jc w:val="both"/>
        <w:rPr>
          <w:rFonts w:eastAsiaTheme="minorHAnsi" w:cs="Arial"/>
          <w:b/>
          <w:bCs/>
          <w:color w:val="0070C0"/>
          <w:sz w:val="16"/>
          <w:szCs w:val="16"/>
        </w:rPr>
      </w:pPr>
      <w:r w:rsidRPr="006707F2">
        <w:rPr>
          <w:rFonts w:eastAsiaTheme="minorHAnsi" w:cs="Arial"/>
          <w:b/>
          <w:bCs/>
          <w:color w:val="0070C0"/>
          <w:sz w:val="28"/>
          <w:szCs w:val="28"/>
        </w:rPr>
        <w:t>G</w:t>
      </w:r>
      <w:r w:rsidR="007851D7" w:rsidRPr="006707F2">
        <w:rPr>
          <w:rFonts w:eastAsiaTheme="minorHAnsi" w:cs="Arial"/>
          <w:b/>
          <w:bCs/>
          <w:color w:val="0070C0"/>
          <w:sz w:val="28"/>
          <w:szCs w:val="28"/>
        </w:rPr>
        <w:t>eneral Practice Extraction Service</w:t>
      </w:r>
      <w:r w:rsidR="00D25676" w:rsidRPr="006707F2">
        <w:rPr>
          <w:rFonts w:eastAsiaTheme="minorHAnsi" w:cs="Arial"/>
          <w:b/>
          <w:bCs/>
          <w:color w:val="0070C0"/>
          <w:sz w:val="28"/>
          <w:szCs w:val="28"/>
        </w:rPr>
        <w:t xml:space="preserve"> </w:t>
      </w:r>
    </w:p>
    <w:p w14:paraId="508A5E7C" w14:textId="77777777" w:rsidR="007851D7" w:rsidRPr="00D31983" w:rsidRDefault="007851D7" w:rsidP="00B42702">
      <w:pPr>
        <w:spacing w:after="0" w:line="240" w:lineRule="auto"/>
        <w:jc w:val="both"/>
        <w:rPr>
          <w:rFonts w:cs="Arial"/>
          <w:sz w:val="16"/>
          <w:szCs w:val="16"/>
        </w:rPr>
      </w:pPr>
    </w:p>
    <w:p w14:paraId="75C4944D" w14:textId="5AF9FAE7" w:rsidR="009A561F" w:rsidRDefault="009A561F" w:rsidP="0019210A">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sidR="00FD4C3B">
        <w:rPr>
          <w:rFonts w:ascii="Arial" w:eastAsiaTheme="minorEastAsia" w:hAnsi="Arial" w:cs="Arial"/>
          <w:lang w:eastAsia="en-US"/>
        </w:rPr>
        <w:t xml:space="preserve"> that is </w:t>
      </w:r>
      <w:r w:rsidR="00B673E8">
        <w:rPr>
          <w:rFonts w:ascii="Arial" w:eastAsiaTheme="minorEastAsia" w:hAnsi="Arial" w:cs="Arial"/>
          <w:lang w:eastAsia="en-US"/>
        </w:rPr>
        <w:t>in place a</w:t>
      </w:r>
      <w:r w:rsidRPr="009A561F">
        <w:rPr>
          <w:rFonts w:ascii="Arial" w:eastAsiaTheme="minorEastAsia" w:hAnsi="Arial" w:cs="Arial"/>
          <w:lang w:eastAsia="en-US"/>
        </w:rPr>
        <w:t xml:space="preserve">cross England, and is managed by </w:t>
      </w:r>
      <w:r w:rsidR="00FD4C3B">
        <w:rPr>
          <w:rFonts w:ascii="Arial" w:eastAsiaTheme="minorEastAsia" w:hAnsi="Arial" w:cs="Arial"/>
          <w:lang w:eastAsia="en-US"/>
        </w:rPr>
        <w:t>NHS England</w:t>
      </w:r>
      <w:r w:rsidRPr="009A561F">
        <w:rPr>
          <w:rFonts w:ascii="Arial" w:eastAsiaTheme="minorEastAsia" w:hAnsi="Arial" w:cs="Arial"/>
          <w:lang w:eastAsia="en-US"/>
        </w:rPr>
        <w:t>.</w:t>
      </w:r>
    </w:p>
    <w:p w14:paraId="164C19A7" w14:textId="77777777" w:rsidR="00EF593F" w:rsidRPr="00EF593F" w:rsidRDefault="00EF593F" w:rsidP="0019210A">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0080CB67" w14:textId="2991B4F9" w:rsidR="00EF593F" w:rsidRPr="00EF593F" w:rsidRDefault="00EF593F" w:rsidP="0019210A">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sidR="006B10DC">
        <w:rPr>
          <w:rFonts w:ascii="Arial" w:eastAsiaTheme="minorEastAsia" w:hAnsi="Arial" w:cs="Arial"/>
          <w:lang w:eastAsia="en-US"/>
        </w:rPr>
        <w:t>.</w:t>
      </w:r>
    </w:p>
    <w:p w14:paraId="6807D694" w14:textId="55D875F1" w:rsidR="00EF593F" w:rsidRPr="00EF593F" w:rsidRDefault="00EF593F" w:rsidP="0019210A">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sidR="006B10DC">
        <w:rPr>
          <w:rFonts w:ascii="Arial" w:eastAsiaTheme="minorEastAsia" w:hAnsi="Arial" w:cs="Arial"/>
          <w:lang w:eastAsia="en-US"/>
        </w:rPr>
        <w:t>.</w:t>
      </w:r>
    </w:p>
    <w:p w14:paraId="0FBFD365" w14:textId="77777777" w:rsidR="00EF593F" w:rsidRPr="00EF593F" w:rsidRDefault="00EF593F" w:rsidP="0019210A">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117A4F87" w14:textId="57184378" w:rsidR="009A561F" w:rsidRPr="009A561F" w:rsidRDefault="009A561F" w:rsidP="0019210A">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w:t>
      </w:r>
      <w:proofErr w:type="gramStart"/>
      <w:r w:rsidRPr="009A561F">
        <w:rPr>
          <w:rFonts w:ascii="Arial" w:eastAsiaTheme="minorEastAsia" w:hAnsi="Arial" w:cs="Arial"/>
          <w:lang w:eastAsia="en-US"/>
        </w:rPr>
        <w:t>service as a whole</w:t>
      </w:r>
      <w:proofErr w:type="gramEnd"/>
      <w:r w:rsidRPr="009A561F">
        <w:rPr>
          <w:rFonts w:ascii="Arial" w:eastAsiaTheme="minorEastAsia" w:hAnsi="Arial" w:cs="Arial"/>
          <w:lang w:eastAsia="en-US"/>
        </w:rPr>
        <w:t xml:space="preserve">. </w:t>
      </w:r>
    </w:p>
    <w:p w14:paraId="05AEBE42" w14:textId="6A82AE63" w:rsidR="009A561F" w:rsidRDefault="009A561F" w:rsidP="0019210A">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For further information please access this</w:t>
      </w:r>
      <w:r>
        <w:rPr>
          <w:rFonts w:ascii="Arial" w:eastAsiaTheme="minorEastAsia" w:hAnsi="Arial" w:cs="Arial"/>
          <w:lang w:eastAsia="en-US"/>
        </w:rPr>
        <w:t xml:space="preserve"> </w:t>
      </w:r>
      <w:hyperlink r:id="rId17" w:history="1">
        <w:r w:rsidRPr="00205557">
          <w:rPr>
            <w:rStyle w:val="Hyperlink"/>
            <w:rFonts w:ascii="Arial" w:eastAsiaTheme="minorEastAsia" w:hAnsi="Arial" w:cs="Arial"/>
            <w:lang w:eastAsia="en-US"/>
          </w:rPr>
          <w:t>link</w:t>
        </w:r>
      </w:hyperlink>
      <w:r>
        <w:rPr>
          <w:rFonts w:ascii="Arial" w:eastAsiaTheme="minorEastAsia" w:hAnsi="Arial" w:cs="Arial"/>
          <w:lang w:eastAsia="en-US"/>
        </w:rPr>
        <w:t xml:space="preserve"> </w:t>
      </w:r>
    </w:p>
    <w:p w14:paraId="79218454" w14:textId="77777777" w:rsidR="00BC4FF0" w:rsidRPr="009606FE" w:rsidRDefault="00BC4FF0" w:rsidP="00B42702">
      <w:pPr>
        <w:spacing w:after="0" w:line="240" w:lineRule="auto"/>
        <w:rPr>
          <w:rFonts w:cs="Arial"/>
          <w:sz w:val="24"/>
          <w:szCs w:val="24"/>
        </w:rPr>
      </w:pPr>
    </w:p>
    <w:p w14:paraId="7D6336E6" w14:textId="71D17711" w:rsidR="00C52D27" w:rsidRPr="006707F2" w:rsidRDefault="00C52D27" w:rsidP="0064340A">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National Data Opt-</w:t>
      </w:r>
      <w:r w:rsidR="00471D63" w:rsidRPr="006707F2">
        <w:rPr>
          <w:rFonts w:eastAsiaTheme="minorHAnsi" w:cs="Arial"/>
          <w:b/>
          <w:bCs/>
          <w:color w:val="0070C0"/>
          <w:sz w:val="28"/>
          <w:szCs w:val="28"/>
        </w:rPr>
        <w:t>O</w:t>
      </w:r>
      <w:r w:rsidRPr="006707F2">
        <w:rPr>
          <w:rFonts w:eastAsiaTheme="minorHAnsi" w:cs="Arial"/>
          <w:b/>
          <w:bCs/>
          <w:color w:val="0070C0"/>
          <w:sz w:val="28"/>
          <w:szCs w:val="28"/>
        </w:rPr>
        <w:t>ut</w:t>
      </w:r>
    </w:p>
    <w:p w14:paraId="7342D99E" w14:textId="77777777" w:rsidR="00BC4FF0" w:rsidRPr="00BC4FF0" w:rsidRDefault="00BC4FF0" w:rsidP="0064340A">
      <w:pPr>
        <w:spacing w:after="0" w:line="240" w:lineRule="auto"/>
        <w:jc w:val="both"/>
        <w:rPr>
          <w:rFonts w:eastAsiaTheme="minorHAnsi" w:cs="Arial"/>
          <w:b/>
          <w:bCs/>
          <w:color w:val="365F91" w:themeColor="accent1" w:themeShade="BF"/>
          <w:sz w:val="16"/>
          <w:szCs w:val="16"/>
        </w:rPr>
      </w:pPr>
    </w:p>
    <w:p w14:paraId="7375EC5C" w14:textId="5D8D1E40" w:rsidR="003F736D" w:rsidRDefault="003F736D" w:rsidP="0064340A">
      <w:pPr>
        <w:spacing w:after="0" w:line="240" w:lineRule="auto"/>
        <w:jc w:val="both"/>
        <w:rPr>
          <w:rFonts w:cs="Arial"/>
          <w:sz w:val="24"/>
          <w:szCs w:val="24"/>
        </w:rPr>
      </w:pPr>
      <w:r w:rsidRPr="000C142D">
        <w:rPr>
          <w:rFonts w:cs="Arial"/>
          <w:sz w:val="24"/>
          <w:szCs w:val="24"/>
        </w:rPr>
        <w:t xml:space="preserve">National data opt-out was introduced in England in May 2018, following recommendations from the National Data Guardian. </w:t>
      </w:r>
      <w:r w:rsidR="0077742C" w:rsidRPr="000C142D">
        <w:rPr>
          <w:rFonts w:cs="Arial"/>
          <w:sz w:val="24"/>
          <w:szCs w:val="24"/>
        </w:rPr>
        <w:t xml:space="preserve">The service </w:t>
      </w:r>
      <w:r w:rsidRPr="000C142D">
        <w:rPr>
          <w:rFonts w:cs="Arial"/>
          <w:sz w:val="24"/>
          <w:szCs w:val="24"/>
        </w:rPr>
        <w:t xml:space="preserve">allows </w:t>
      </w:r>
      <w:r w:rsidR="0077742C" w:rsidRPr="000C142D">
        <w:rPr>
          <w:rFonts w:cs="Arial"/>
          <w:sz w:val="24"/>
          <w:szCs w:val="24"/>
        </w:rPr>
        <w:t>individuals</w:t>
      </w:r>
      <w:r w:rsidRPr="000C142D">
        <w:rPr>
          <w:rFonts w:cs="Arial"/>
          <w:sz w:val="24"/>
          <w:szCs w:val="24"/>
        </w:rPr>
        <w:t xml:space="preserve"> to choose to opt out of having their confidential patient information shared for reasons beyond their individual care, for example for research and planning. </w:t>
      </w:r>
    </w:p>
    <w:p w14:paraId="7B251B64" w14:textId="77777777" w:rsidR="00042DB1" w:rsidRDefault="00042DB1" w:rsidP="0064340A">
      <w:pPr>
        <w:spacing w:after="0" w:line="240" w:lineRule="auto"/>
        <w:jc w:val="both"/>
        <w:rPr>
          <w:rFonts w:cs="Arial"/>
          <w:sz w:val="24"/>
          <w:szCs w:val="24"/>
        </w:rPr>
      </w:pPr>
    </w:p>
    <w:p w14:paraId="768A2267" w14:textId="5ACB55DF" w:rsidR="00AC7FFD" w:rsidRDefault="00C52D27" w:rsidP="0064340A">
      <w:pPr>
        <w:pStyle w:val="paragraph"/>
        <w:spacing w:before="0" w:beforeAutospacing="0" w:after="0" w:afterAutospacing="0"/>
        <w:jc w:val="both"/>
        <w:textAlignment w:val="baseline"/>
        <w:rPr>
          <w:rFonts w:ascii="Arial" w:hAnsi="Arial" w:cs="Arial"/>
        </w:rPr>
      </w:pPr>
      <w:r w:rsidRPr="00725C94">
        <w:rPr>
          <w:rFonts w:ascii="Arial" w:eastAsiaTheme="minorEastAsia" w:hAnsi="Arial" w:cs="Arial"/>
          <w:lang w:eastAsia="en-US"/>
        </w:rPr>
        <w:t>This means patients have more control over how their information is used and gives them the opportunity to make informed choices about whether they wish their confidential patient information to be used just for their individual care and treatment or also used for research and planning purposes</w:t>
      </w:r>
      <w:r w:rsidR="00315BFC" w:rsidRPr="00725C94">
        <w:rPr>
          <w:rFonts w:ascii="Arial" w:eastAsiaTheme="minorEastAsia" w:hAnsi="Arial" w:cs="Arial"/>
          <w:lang w:eastAsia="en-US"/>
        </w:rPr>
        <w:t>.</w:t>
      </w:r>
      <w:r w:rsidR="00AC7FFD">
        <w:rPr>
          <w:rFonts w:ascii="Arial" w:eastAsiaTheme="minorEastAsia" w:hAnsi="Arial" w:cs="Arial"/>
          <w:lang w:eastAsia="en-US"/>
        </w:rPr>
        <w:t xml:space="preserve"> </w:t>
      </w:r>
      <w:r w:rsidR="00315BFC" w:rsidRPr="00725C94">
        <w:rPr>
          <w:rFonts w:ascii="Arial" w:eastAsiaTheme="minorEastAsia" w:hAnsi="Arial" w:cs="Arial"/>
          <w:lang w:eastAsia="en-US"/>
        </w:rPr>
        <w:t xml:space="preserve"> </w:t>
      </w:r>
      <w:r w:rsidR="00845D1F" w:rsidRPr="00725C94">
        <w:rPr>
          <w:rFonts w:ascii="Arial" w:eastAsiaTheme="minorEastAsia" w:hAnsi="Arial" w:cs="Arial"/>
          <w:lang w:eastAsia="en-US"/>
        </w:rPr>
        <w:t xml:space="preserve">For further information, and/or to </w:t>
      </w:r>
      <w:r w:rsidR="00845D1F" w:rsidRPr="00725C94">
        <w:rPr>
          <w:rFonts w:ascii="Arial" w:eastAsiaTheme="minorEastAsia" w:hAnsi="Arial" w:cs="Arial"/>
          <w:lang w:eastAsia="en-US"/>
        </w:rPr>
        <w:lastRenderedPageBreak/>
        <w:t>opt out, please visit</w:t>
      </w:r>
      <w:r w:rsidRPr="00725C94">
        <w:rPr>
          <w:rFonts w:ascii="Arial" w:eastAsiaTheme="minorEastAsia" w:hAnsi="Arial" w:cs="Arial"/>
          <w:lang w:eastAsia="en-US"/>
        </w:rPr>
        <w:t xml:space="preserve"> </w:t>
      </w:r>
      <w:hyperlink r:id="rId18" w:history="1">
        <w:r w:rsidRPr="00725C94">
          <w:rPr>
            <w:rStyle w:val="Hyperlink"/>
            <w:rFonts w:ascii="Arial" w:hAnsi="Arial" w:cs="Arial"/>
          </w:rPr>
          <w:t>https://www.nhs.uk/your-nhs-data-matters/</w:t>
        </w:r>
      </w:hyperlink>
      <w:r w:rsidR="00315BFC" w:rsidRPr="00725C94">
        <w:rPr>
          <w:rFonts w:ascii="Arial" w:hAnsi="Arial" w:cs="Arial"/>
        </w:rPr>
        <w:t xml:space="preserve">. </w:t>
      </w:r>
      <w:r w:rsidR="00AC7FFD">
        <w:rPr>
          <w:rFonts w:ascii="Arial" w:hAnsi="Arial" w:cs="Arial"/>
        </w:rPr>
        <w:t xml:space="preserve">You can change your mind about your choice at any time.  </w:t>
      </w:r>
    </w:p>
    <w:p w14:paraId="1476D912" w14:textId="77777777" w:rsidR="00AC7FFD" w:rsidRDefault="00AC7FFD" w:rsidP="0064340A">
      <w:pPr>
        <w:pStyle w:val="paragraph"/>
        <w:spacing w:before="0" w:beforeAutospacing="0" w:after="0" w:afterAutospacing="0"/>
        <w:jc w:val="both"/>
        <w:textAlignment w:val="baseline"/>
        <w:rPr>
          <w:rFonts w:ascii="Arial" w:hAnsi="Arial" w:cs="Arial"/>
        </w:rPr>
      </w:pPr>
    </w:p>
    <w:p w14:paraId="15966850" w14:textId="24D219AE" w:rsidR="00C52D27" w:rsidRDefault="00C52D27" w:rsidP="0064340A">
      <w:pPr>
        <w:spacing w:after="0" w:line="240" w:lineRule="auto"/>
        <w:jc w:val="both"/>
        <w:rPr>
          <w:rFonts w:cs="Arial"/>
          <w:sz w:val="24"/>
          <w:szCs w:val="24"/>
        </w:rPr>
      </w:pPr>
      <w:r w:rsidRPr="000C142D">
        <w:rPr>
          <w:rFonts w:cs="Arial"/>
          <w:sz w:val="24"/>
          <w:szCs w:val="24"/>
        </w:rPr>
        <w:t xml:space="preserve">You can also opt-out of </w:t>
      </w:r>
      <w:r w:rsidR="00823965">
        <w:rPr>
          <w:rFonts w:cs="Arial"/>
          <w:sz w:val="24"/>
          <w:szCs w:val="24"/>
        </w:rPr>
        <w:t xml:space="preserve">some of </w:t>
      </w:r>
      <w:r w:rsidRPr="000C142D">
        <w:rPr>
          <w:rFonts w:cs="Arial"/>
          <w:sz w:val="24"/>
          <w:szCs w:val="24"/>
        </w:rPr>
        <w:t>the national screening programmes</w:t>
      </w:r>
      <w:r w:rsidR="00315BFC" w:rsidRPr="000C142D">
        <w:rPr>
          <w:rFonts w:cs="Arial"/>
          <w:sz w:val="24"/>
          <w:szCs w:val="24"/>
        </w:rPr>
        <w:t xml:space="preserve">. </w:t>
      </w:r>
      <w:r w:rsidRPr="000C142D">
        <w:rPr>
          <w:rFonts w:cs="Arial"/>
          <w:sz w:val="24"/>
          <w:szCs w:val="24"/>
        </w:rPr>
        <w:t xml:space="preserve">For further information, please go to </w:t>
      </w:r>
      <w:hyperlink r:id="rId19"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E7EE5C8" w14:textId="3541D1E5" w:rsidR="00845D1F" w:rsidRPr="009606FE" w:rsidRDefault="00845D1F" w:rsidP="0064340A">
      <w:pPr>
        <w:spacing w:after="0" w:line="240" w:lineRule="auto"/>
        <w:jc w:val="both"/>
        <w:rPr>
          <w:rFonts w:cs="Arial"/>
          <w:sz w:val="24"/>
          <w:szCs w:val="24"/>
        </w:rPr>
      </w:pPr>
    </w:p>
    <w:p w14:paraId="61365DFD" w14:textId="07DC3346" w:rsidR="00877A60" w:rsidRPr="007800A5" w:rsidRDefault="00877A60" w:rsidP="0064340A">
      <w:pPr>
        <w:pStyle w:val="paragraph"/>
        <w:spacing w:before="0" w:beforeAutospacing="0" w:after="0" w:afterAutospacing="0"/>
        <w:jc w:val="both"/>
        <w:textAlignment w:val="baseline"/>
        <w:rPr>
          <w:rFonts w:ascii="Arial" w:eastAsiaTheme="minorEastAsia" w:hAnsi="Arial" w:cs="Arial"/>
          <w:lang w:eastAsia="en-US"/>
        </w:rPr>
      </w:pPr>
      <w:r w:rsidRPr="007800A5">
        <w:rPr>
          <w:rFonts w:ascii="Arial" w:eastAsiaTheme="minorEastAsia" w:hAnsi="Arial" w:cs="Arial"/>
          <w:color w:val="FF0000"/>
          <w:lang w:eastAsia="en-US"/>
        </w:rPr>
        <w:t> </w:t>
      </w:r>
      <w:r w:rsidR="00AA27A1">
        <w:rPr>
          <w:rFonts w:cs="Arial"/>
        </w:rPr>
        <w:t xml:space="preserve">Green Lane Medical Centre </w:t>
      </w:r>
      <w:r w:rsidR="00AA27A1" w:rsidRPr="008136AF">
        <w:rPr>
          <w:rFonts w:cs="Arial"/>
          <w:color w:val="FF0000"/>
        </w:rPr>
        <w:t xml:space="preserve"> </w:t>
      </w:r>
      <w:r w:rsidR="000A7C8F" w:rsidRPr="007800A5">
        <w:rPr>
          <w:rFonts w:ascii="Arial" w:eastAsiaTheme="minorEastAsia" w:hAnsi="Arial" w:cs="Arial"/>
          <w:lang w:eastAsia="en-US"/>
        </w:rPr>
        <w:t xml:space="preserve"> is currently compliant with the national data opt out </w:t>
      </w:r>
      <w:r w:rsidR="007800A5" w:rsidRPr="007800A5">
        <w:rPr>
          <w:rFonts w:ascii="Arial" w:eastAsiaTheme="minorEastAsia" w:hAnsi="Arial" w:cs="Arial"/>
          <w:lang w:eastAsia="en-US"/>
        </w:rPr>
        <w:t>policy and</w:t>
      </w:r>
      <w:r w:rsidR="000A7C8F" w:rsidRPr="007800A5">
        <w:rPr>
          <w:rFonts w:ascii="Arial" w:eastAsiaTheme="minorEastAsia" w:hAnsi="Arial" w:cs="Arial"/>
          <w:lang w:eastAsia="en-US"/>
        </w:rPr>
        <w:t xml:space="preserve"> applies the policy to its data when </w:t>
      </w:r>
      <w:r w:rsidR="007800A5" w:rsidRPr="007800A5">
        <w:rPr>
          <w:rFonts w:ascii="Arial" w:eastAsiaTheme="minorEastAsia" w:hAnsi="Arial" w:cs="Arial"/>
          <w:lang w:eastAsia="en-US"/>
        </w:rPr>
        <w:t>necessary.</w:t>
      </w:r>
    </w:p>
    <w:p w14:paraId="579FCD53" w14:textId="77777777" w:rsidR="00877A60" w:rsidRDefault="00877A60" w:rsidP="007800A5">
      <w:pPr>
        <w:spacing w:after="0" w:line="240" w:lineRule="auto"/>
        <w:rPr>
          <w:rFonts w:cs="Arial"/>
          <w:sz w:val="24"/>
          <w:szCs w:val="24"/>
        </w:rPr>
      </w:pPr>
    </w:p>
    <w:p w14:paraId="04750753" w14:textId="77777777" w:rsidR="007800A5" w:rsidRDefault="007800A5" w:rsidP="007800A5">
      <w:pPr>
        <w:spacing w:after="0" w:line="240" w:lineRule="auto"/>
        <w:rPr>
          <w:rFonts w:cs="Arial"/>
          <w:sz w:val="24"/>
          <w:szCs w:val="24"/>
        </w:rPr>
      </w:pPr>
    </w:p>
    <w:p w14:paraId="37D6319E" w14:textId="304F215E" w:rsidR="00E46BDC" w:rsidRPr="006707F2" w:rsidRDefault="00E46BDC" w:rsidP="00BC4FF0">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How long do we retain your records?</w:t>
      </w:r>
    </w:p>
    <w:p w14:paraId="41FB8CF4" w14:textId="77777777" w:rsidR="00BC4FF0" w:rsidRPr="00BC4FF0" w:rsidRDefault="00BC4FF0" w:rsidP="00BC4FF0">
      <w:pPr>
        <w:spacing w:after="0" w:line="240" w:lineRule="auto"/>
        <w:jc w:val="both"/>
        <w:rPr>
          <w:rFonts w:eastAsiaTheme="minorHAnsi" w:cs="Arial"/>
          <w:b/>
          <w:bCs/>
          <w:color w:val="365F91" w:themeColor="accent1" w:themeShade="BF"/>
          <w:sz w:val="16"/>
          <w:szCs w:val="16"/>
        </w:rPr>
      </w:pPr>
    </w:p>
    <w:p w14:paraId="2F3A5450" w14:textId="77777777" w:rsidR="00E46BDC" w:rsidRPr="00E46BDC" w:rsidRDefault="00E46BDC" w:rsidP="00E46BDC">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6BC159B3" w14:textId="77777777" w:rsidR="00E46BDC" w:rsidRPr="00E46BDC" w:rsidRDefault="00E46BDC" w:rsidP="00E46BDC">
      <w:pPr>
        <w:spacing w:after="0" w:line="240" w:lineRule="auto"/>
        <w:jc w:val="both"/>
        <w:rPr>
          <w:rFonts w:eastAsiaTheme="minorHAnsi" w:cs="Arial"/>
          <w:sz w:val="24"/>
          <w:szCs w:val="24"/>
        </w:rPr>
      </w:pPr>
    </w:p>
    <w:p w14:paraId="739B23A8" w14:textId="0F675CA8" w:rsidR="00E46BDC" w:rsidRPr="00E46BDC" w:rsidRDefault="00E46BDC" w:rsidP="00E46BDC">
      <w:pPr>
        <w:spacing w:after="0" w:line="240" w:lineRule="auto"/>
        <w:jc w:val="both"/>
        <w:rPr>
          <w:rFonts w:eastAsiaTheme="minorHAnsi" w:cs="Arial"/>
          <w:sz w:val="24"/>
          <w:szCs w:val="24"/>
        </w:rPr>
      </w:pPr>
      <w:r w:rsidRPr="00E46BDC">
        <w:rPr>
          <w:rFonts w:eastAsiaTheme="minorHAnsi" w:cs="Arial"/>
          <w:sz w:val="24"/>
          <w:szCs w:val="24"/>
        </w:rPr>
        <w:t xml:space="preserve">All records are destroyed </w:t>
      </w:r>
      <w:r w:rsidR="00A968F3">
        <w:rPr>
          <w:rFonts w:eastAsiaTheme="minorHAnsi" w:cs="Arial"/>
          <w:sz w:val="24"/>
          <w:szCs w:val="24"/>
        </w:rPr>
        <w:t>co</w:t>
      </w:r>
      <w:r w:rsidR="00E94700">
        <w:rPr>
          <w:rFonts w:eastAsiaTheme="minorHAnsi" w:cs="Arial"/>
          <w:sz w:val="24"/>
          <w:szCs w:val="24"/>
        </w:rPr>
        <w:t>nfidentially</w:t>
      </w:r>
      <w:r w:rsidR="00A968F3" w:rsidRPr="00A968F3">
        <w:rPr>
          <w:rFonts w:eastAsiaTheme="minorHAnsi" w:cs="Arial"/>
          <w:sz w:val="24"/>
          <w:szCs w:val="24"/>
        </w:rPr>
        <w:t xml:space="preserve"> </w:t>
      </w:r>
      <w:r w:rsidRPr="00E46BDC">
        <w:rPr>
          <w:rFonts w:eastAsiaTheme="minorHAnsi" w:cs="Arial"/>
          <w:sz w:val="24"/>
          <w:szCs w:val="24"/>
        </w:rPr>
        <w:t xml:space="preserve">once their retention period has been met and </w:t>
      </w:r>
      <w:bookmarkStart w:id="4" w:name="_Hlk148020969"/>
      <w:r w:rsidR="00AA27A1">
        <w:rPr>
          <w:rFonts w:cs="Arial"/>
          <w:sz w:val="24"/>
          <w:szCs w:val="24"/>
        </w:rPr>
        <w:t xml:space="preserve">Green Lane Medical Centre </w:t>
      </w:r>
      <w:r w:rsidR="00AA27A1" w:rsidRPr="008136AF">
        <w:rPr>
          <w:rFonts w:cs="Arial"/>
          <w:color w:val="FF0000"/>
          <w:sz w:val="24"/>
          <w:szCs w:val="24"/>
        </w:rPr>
        <w:t xml:space="preserve"> </w:t>
      </w:r>
      <w:r w:rsidRPr="00E46BDC">
        <w:rPr>
          <w:rFonts w:eastAsiaTheme="minorHAnsi" w:cs="Arial"/>
          <w:color w:val="FF0000"/>
          <w:sz w:val="24"/>
          <w:szCs w:val="24"/>
        </w:rPr>
        <w:t xml:space="preserve"> </w:t>
      </w:r>
      <w:bookmarkEnd w:id="4"/>
      <w:r w:rsidRPr="00E46BDC">
        <w:rPr>
          <w:rFonts w:eastAsiaTheme="minorHAnsi" w:cs="Arial"/>
          <w:sz w:val="24"/>
          <w:szCs w:val="24"/>
        </w:rPr>
        <w:t>has made the decision that the records are no longer required.</w:t>
      </w:r>
    </w:p>
    <w:p w14:paraId="26ACACCA" w14:textId="77777777" w:rsidR="00A87AE5" w:rsidRPr="009606FE" w:rsidRDefault="00A87AE5" w:rsidP="00B42702">
      <w:pPr>
        <w:keepNext/>
        <w:spacing w:after="0" w:line="240" w:lineRule="auto"/>
        <w:jc w:val="both"/>
        <w:rPr>
          <w:rFonts w:cs="Arial"/>
          <w:b/>
          <w:color w:val="000066"/>
          <w:sz w:val="24"/>
          <w:szCs w:val="24"/>
        </w:rPr>
      </w:pPr>
    </w:p>
    <w:p w14:paraId="33132A86" w14:textId="77777777" w:rsidR="00F80017" w:rsidRPr="009606FE" w:rsidRDefault="00F80017" w:rsidP="00B42702">
      <w:pPr>
        <w:spacing w:after="0" w:line="240" w:lineRule="auto"/>
        <w:jc w:val="both"/>
        <w:rPr>
          <w:rFonts w:cs="Arial"/>
          <w:sz w:val="24"/>
          <w:szCs w:val="24"/>
        </w:rPr>
      </w:pPr>
    </w:p>
    <w:p w14:paraId="2AC25881" w14:textId="60218925" w:rsidR="00C623DD" w:rsidRPr="006707F2" w:rsidRDefault="009C0C3B" w:rsidP="00BC4FF0">
      <w:pPr>
        <w:spacing w:after="0" w:line="240" w:lineRule="auto"/>
        <w:jc w:val="both"/>
        <w:rPr>
          <w:rFonts w:eastAsiaTheme="minorHAnsi" w:cs="Arial"/>
          <w:color w:val="0070C0"/>
          <w:sz w:val="24"/>
          <w:szCs w:val="24"/>
        </w:rPr>
      </w:pPr>
      <w:r w:rsidRPr="006707F2">
        <w:rPr>
          <w:rFonts w:eastAsiaTheme="minorHAnsi" w:cs="Arial"/>
          <w:b/>
          <w:bCs/>
          <w:color w:val="0070C0"/>
          <w:sz w:val="28"/>
          <w:szCs w:val="28"/>
        </w:rPr>
        <w:t>Communicating with you</w:t>
      </w:r>
      <w:r w:rsidR="00F97157" w:rsidRPr="006707F2">
        <w:rPr>
          <w:rFonts w:eastAsiaTheme="minorHAnsi" w:cs="Arial"/>
          <w:color w:val="0070C0"/>
          <w:sz w:val="24"/>
          <w:szCs w:val="24"/>
        </w:rPr>
        <w:t xml:space="preserve"> </w:t>
      </w:r>
    </w:p>
    <w:p w14:paraId="553160E0" w14:textId="77777777" w:rsidR="00180EB2" w:rsidRPr="00D31983" w:rsidRDefault="00180EB2" w:rsidP="00BC4FF0">
      <w:pPr>
        <w:spacing w:after="0" w:line="240" w:lineRule="auto"/>
        <w:jc w:val="both"/>
        <w:rPr>
          <w:rFonts w:eastAsiaTheme="minorHAnsi" w:cs="Arial"/>
          <w:color w:val="FF0000"/>
          <w:sz w:val="16"/>
          <w:szCs w:val="16"/>
        </w:rPr>
      </w:pPr>
    </w:p>
    <w:p w14:paraId="35E56B22" w14:textId="5A36FCB3" w:rsidR="004B74D0" w:rsidRDefault="00C623DD" w:rsidP="00D31983">
      <w:pPr>
        <w:spacing w:after="120" w:line="240" w:lineRule="auto"/>
        <w:jc w:val="both"/>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207A9A">
        <w:rPr>
          <w:rFonts w:eastAsiaTheme="minorHAnsi" w:cs="Arial"/>
          <w:sz w:val="24"/>
          <w:szCs w:val="24"/>
        </w:rPr>
        <w:t xml:space="preserve">providing </w:t>
      </w:r>
      <w:r w:rsidR="00AA27A1">
        <w:rPr>
          <w:rFonts w:cs="Arial"/>
          <w:sz w:val="24"/>
          <w:szCs w:val="24"/>
        </w:rPr>
        <w:t xml:space="preserve">Green Lane Medical Centre </w:t>
      </w:r>
      <w:r w:rsidR="00AA27A1" w:rsidRPr="008136AF">
        <w:rPr>
          <w:rFonts w:cs="Arial"/>
          <w:color w:val="FF0000"/>
          <w:sz w:val="24"/>
          <w:szCs w:val="24"/>
        </w:rPr>
        <w:t xml:space="preserve"> </w:t>
      </w:r>
      <w:r w:rsidRPr="00207A9A">
        <w:rPr>
          <w:rFonts w:eastAsiaTheme="minorHAnsi" w:cs="Arial"/>
          <w:color w:val="FF0000"/>
          <w:sz w:val="24"/>
          <w:szCs w:val="24"/>
        </w:rPr>
        <w:t xml:space="preserve"> </w:t>
      </w:r>
      <w:r w:rsidR="00692B32" w:rsidRPr="00207A9A">
        <w:rPr>
          <w:rFonts w:eastAsiaTheme="minorHAnsi" w:cs="Arial"/>
          <w:sz w:val="24"/>
          <w:szCs w:val="24"/>
        </w:rPr>
        <w:t xml:space="preserve">with your contact details, we will communicate with </w:t>
      </w:r>
      <w:r w:rsidR="006E7F74" w:rsidRPr="00207A9A">
        <w:rPr>
          <w:rFonts w:eastAsiaTheme="minorHAnsi" w:cs="Arial"/>
          <w:sz w:val="24"/>
          <w:szCs w:val="24"/>
        </w:rPr>
        <w:t>you about your healthcare</w:t>
      </w:r>
      <w:r w:rsidR="0064062B" w:rsidRPr="00207A9A">
        <w:rPr>
          <w:rFonts w:eastAsiaTheme="minorHAnsi" w:cs="Arial"/>
          <w:sz w:val="24"/>
          <w:szCs w:val="24"/>
        </w:rPr>
        <w:t xml:space="preserve">. This may be via </w:t>
      </w:r>
      <w:r w:rsidR="004B74D0">
        <w:rPr>
          <w:rFonts w:eastAsiaTheme="minorHAnsi" w:cs="Arial"/>
          <w:sz w:val="24"/>
          <w:szCs w:val="24"/>
        </w:rPr>
        <w:t xml:space="preserve">a variety of ways e.g. </w:t>
      </w:r>
    </w:p>
    <w:p w14:paraId="6E4858BE" w14:textId="19E2E30E" w:rsidR="004B74D0" w:rsidRDefault="00660FCD" w:rsidP="00D31983">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5606C025" w14:textId="43FEDDF0" w:rsidR="00660FCD" w:rsidRDefault="00660FCD" w:rsidP="00D31983">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2C927382" w14:textId="33A7311B" w:rsidR="00660FCD" w:rsidRDefault="00660FCD" w:rsidP="00D31983">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Text Messge (mobile number)</w:t>
      </w:r>
    </w:p>
    <w:p w14:paraId="1ABB3280" w14:textId="7318A0FF" w:rsidR="007830D7" w:rsidRDefault="007830D7" w:rsidP="00D31983">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00392AC6" w14:textId="7DA245F9" w:rsidR="007830D7" w:rsidRPr="004B74D0" w:rsidRDefault="007830D7" w:rsidP="00D31983">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Approved Patient Portals / Apps e.g. NHS App</w:t>
      </w:r>
    </w:p>
    <w:p w14:paraId="0A17E352" w14:textId="77777777" w:rsidR="008139A6" w:rsidRPr="002D14AA" w:rsidRDefault="008139A6" w:rsidP="00D31983">
      <w:pPr>
        <w:spacing w:after="0" w:line="240" w:lineRule="auto"/>
        <w:jc w:val="both"/>
        <w:rPr>
          <w:rFonts w:cs="Arial"/>
          <w:sz w:val="24"/>
          <w:szCs w:val="24"/>
          <w:highlight w:val="yellow"/>
        </w:rPr>
      </w:pPr>
    </w:p>
    <w:p w14:paraId="14F187CD" w14:textId="63C31246" w:rsidR="008139A6" w:rsidRPr="00FB4B8A" w:rsidRDefault="00BF6665" w:rsidP="00D31983">
      <w:pPr>
        <w:spacing w:after="0" w:line="240" w:lineRule="auto"/>
        <w:jc w:val="both"/>
        <w:rPr>
          <w:rFonts w:cs="Arial"/>
          <w:sz w:val="24"/>
          <w:szCs w:val="24"/>
        </w:rPr>
      </w:pPr>
      <w:r w:rsidRPr="00FB4B8A">
        <w:rPr>
          <w:rFonts w:cs="Arial"/>
          <w:sz w:val="24"/>
          <w:szCs w:val="24"/>
        </w:rPr>
        <w:t xml:space="preserve">You can inform the practice of your preferred communication method </w:t>
      </w:r>
      <w:r w:rsidR="00D70462" w:rsidRPr="00FB4B8A">
        <w:rPr>
          <w:rFonts w:cs="Arial"/>
          <w:sz w:val="24"/>
          <w:szCs w:val="24"/>
        </w:rPr>
        <w:t>and choose to opt out</w:t>
      </w:r>
      <w:r w:rsidR="00780054" w:rsidRPr="00FB4B8A">
        <w:rPr>
          <w:rFonts w:cs="Arial"/>
          <w:sz w:val="24"/>
          <w:szCs w:val="24"/>
        </w:rPr>
        <w:t xml:space="preserve"> the ways </w:t>
      </w:r>
      <w:r w:rsidR="00C07688" w:rsidRPr="00FB4B8A">
        <w:rPr>
          <w:rFonts w:cs="Arial"/>
          <w:sz w:val="24"/>
          <w:szCs w:val="24"/>
        </w:rPr>
        <w:t xml:space="preserve">you do not wish to be contact by e.g. </w:t>
      </w:r>
      <w:r w:rsidR="009A7DDD" w:rsidRPr="00FB4B8A">
        <w:rPr>
          <w:rFonts w:cs="Arial"/>
          <w:sz w:val="24"/>
          <w:szCs w:val="24"/>
        </w:rPr>
        <w:t>text message.</w:t>
      </w:r>
      <w:r w:rsidR="00C07688" w:rsidRPr="00FB4B8A">
        <w:rPr>
          <w:rFonts w:cs="Arial"/>
          <w:sz w:val="24"/>
          <w:szCs w:val="24"/>
        </w:rPr>
        <w:t xml:space="preserve"> </w:t>
      </w:r>
      <w:r w:rsidR="00FB4B8A" w:rsidRPr="00FB4B8A">
        <w:rPr>
          <w:rFonts w:cs="Arial"/>
          <w:sz w:val="24"/>
          <w:szCs w:val="24"/>
        </w:rPr>
        <w:t xml:space="preserve">Any opt outs </w:t>
      </w:r>
      <w:r w:rsidR="004F669C" w:rsidRPr="00FB4B8A">
        <w:rPr>
          <w:rFonts w:cs="Arial"/>
          <w:sz w:val="24"/>
          <w:szCs w:val="24"/>
        </w:rPr>
        <w:t xml:space="preserve">will be noted on your </w:t>
      </w:r>
      <w:r w:rsidR="00FB4B8A" w:rsidRPr="00FB4B8A">
        <w:rPr>
          <w:rFonts w:cs="Arial"/>
          <w:sz w:val="24"/>
          <w:szCs w:val="24"/>
        </w:rPr>
        <w:t>records,</w:t>
      </w:r>
      <w:r w:rsidR="00570704" w:rsidRPr="00FB4B8A">
        <w:rPr>
          <w:rFonts w:cs="Arial"/>
          <w:sz w:val="24"/>
          <w:szCs w:val="24"/>
        </w:rPr>
        <w:t xml:space="preserve"> so Practice staff </w:t>
      </w:r>
      <w:r w:rsidR="00FB4B8A" w:rsidRPr="00FB4B8A">
        <w:rPr>
          <w:rFonts w:cs="Arial"/>
          <w:sz w:val="24"/>
          <w:szCs w:val="24"/>
        </w:rPr>
        <w:t>know</w:t>
      </w:r>
      <w:r w:rsidR="00570704" w:rsidRPr="00FB4B8A">
        <w:rPr>
          <w:rFonts w:cs="Arial"/>
          <w:sz w:val="24"/>
          <w:szCs w:val="24"/>
        </w:rPr>
        <w:t xml:space="preserve"> how you wish to be contacted. </w:t>
      </w:r>
      <w:r w:rsidR="000F344C" w:rsidRPr="00FB4B8A">
        <w:rPr>
          <w:rFonts w:cs="Arial"/>
          <w:sz w:val="24"/>
          <w:szCs w:val="24"/>
        </w:rPr>
        <w:t>You can change your mind at any time by informing the Practice</w:t>
      </w:r>
      <w:r w:rsidR="00B5573C" w:rsidRPr="00FB4B8A">
        <w:rPr>
          <w:rFonts w:cs="Arial"/>
          <w:sz w:val="24"/>
          <w:szCs w:val="24"/>
        </w:rPr>
        <w:t xml:space="preserve">. </w:t>
      </w:r>
    </w:p>
    <w:p w14:paraId="2546C9B8" w14:textId="3B0FBB24" w:rsidR="00C52D27" w:rsidRPr="002D14AA" w:rsidRDefault="00C52D27" w:rsidP="00D31983">
      <w:pPr>
        <w:spacing w:after="0" w:line="240" w:lineRule="auto"/>
        <w:jc w:val="both"/>
        <w:rPr>
          <w:rFonts w:cs="Arial"/>
          <w:sz w:val="24"/>
          <w:szCs w:val="24"/>
          <w:highlight w:val="yellow"/>
        </w:rPr>
      </w:pPr>
    </w:p>
    <w:p w14:paraId="43847F37" w14:textId="675734AF" w:rsidR="00730E58" w:rsidRPr="009606FE" w:rsidRDefault="00730E58" w:rsidP="00D31983">
      <w:pPr>
        <w:spacing w:after="0" w:line="240" w:lineRule="auto"/>
        <w:jc w:val="both"/>
        <w:rPr>
          <w:rFonts w:cs="Arial"/>
          <w:sz w:val="24"/>
          <w:szCs w:val="24"/>
        </w:rPr>
      </w:pPr>
      <w:r w:rsidRPr="00FB4B8A">
        <w:rPr>
          <w:rFonts w:cs="Arial"/>
          <w:sz w:val="24"/>
          <w:szCs w:val="24"/>
        </w:rPr>
        <w:t xml:space="preserve">You are responsible for ensuring you provide the Practice </w:t>
      </w:r>
      <w:r w:rsidR="00F14E0F" w:rsidRPr="00FB4B8A">
        <w:rPr>
          <w:rFonts w:cs="Arial"/>
          <w:sz w:val="24"/>
          <w:szCs w:val="24"/>
        </w:rPr>
        <w:t xml:space="preserve">with </w:t>
      </w:r>
      <w:r w:rsidRPr="00FB4B8A">
        <w:rPr>
          <w:rFonts w:cs="Arial"/>
          <w:sz w:val="24"/>
          <w:szCs w:val="24"/>
        </w:rPr>
        <w:t xml:space="preserve">correct </w:t>
      </w:r>
      <w:r w:rsidR="00F14E0F" w:rsidRPr="00FB4B8A">
        <w:rPr>
          <w:rFonts w:cs="Arial"/>
          <w:sz w:val="24"/>
          <w:szCs w:val="24"/>
        </w:rPr>
        <w:t>contact details</w:t>
      </w:r>
      <w:r w:rsidRPr="00FB4B8A">
        <w:rPr>
          <w:rFonts w:cs="Arial"/>
          <w:sz w:val="24"/>
          <w:szCs w:val="24"/>
        </w:rPr>
        <w:t xml:space="preserve">. You must inform </w:t>
      </w:r>
      <w:r w:rsidR="00F14E0F" w:rsidRPr="00FB4B8A">
        <w:rPr>
          <w:rFonts w:cs="Arial"/>
          <w:sz w:val="24"/>
          <w:szCs w:val="24"/>
        </w:rPr>
        <w:t>the Practice</w:t>
      </w:r>
      <w:r w:rsidRPr="00FB4B8A">
        <w:rPr>
          <w:rFonts w:cs="Arial"/>
          <w:sz w:val="24"/>
          <w:szCs w:val="24"/>
        </w:rPr>
        <w:t xml:space="preserve"> of any changes. This will ensure you don’t miss any information</w:t>
      </w:r>
      <w:r w:rsidR="00F14E0F" w:rsidRPr="00FB4B8A">
        <w:rPr>
          <w:rFonts w:cs="Arial"/>
          <w:sz w:val="24"/>
          <w:szCs w:val="24"/>
        </w:rPr>
        <w:t>.</w:t>
      </w:r>
    </w:p>
    <w:p w14:paraId="7C2FE027" w14:textId="77777777" w:rsidR="00D73ADC" w:rsidRDefault="00D73ADC" w:rsidP="006A4E52">
      <w:pPr>
        <w:keepNext/>
        <w:spacing w:after="0" w:line="240" w:lineRule="auto"/>
        <w:jc w:val="both"/>
        <w:rPr>
          <w:rFonts w:cs="Arial"/>
          <w:b/>
          <w:color w:val="000066"/>
          <w:sz w:val="24"/>
          <w:szCs w:val="24"/>
        </w:rPr>
      </w:pPr>
    </w:p>
    <w:p w14:paraId="180B6BF9" w14:textId="77777777" w:rsidR="00E745DD" w:rsidRPr="009606FE" w:rsidRDefault="00E745DD" w:rsidP="006A4E52">
      <w:pPr>
        <w:keepNext/>
        <w:spacing w:after="0" w:line="240" w:lineRule="auto"/>
        <w:jc w:val="both"/>
        <w:rPr>
          <w:rFonts w:cs="Arial"/>
          <w:b/>
          <w:color w:val="000066"/>
          <w:sz w:val="24"/>
          <w:szCs w:val="24"/>
        </w:rPr>
      </w:pPr>
    </w:p>
    <w:p w14:paraId="4A121DC9" w14:textId="104D8741" w:rsidR="00BE318E" w:rsidRPr="006707F2" w:rsidRDefault="00BE318E" w:rsidP="00BC4FF0">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 xml:space="preserve">Telephone </w:t>
      </w:r>
      <w:r w:rsidR="006A4E52" w:rsidRPr="006707F2">
        <w:rPr>
          <w:rFonts w:eastAsiaTheme="minorHAnsi" w:cs="Arial"/>
          <w:b/>
          <w:bCs/>
          <w:color w:val="0070C0"/>
          <w:sz w:val="28"/>
          <w:szCs w:val="28"/>
        </w:rPr>
        <w:t>S</w:t>
      </w:r>
      <w:r w:rsidRPr="006707F2">
        <w:rPr>
          <w:rFonts w:eastAsiaTheme="minorHAnsi" w:cs="Arial"/>
          <w:b/>
          <w:bCs/>
          <w:color w:val="0070C0"/>
          <w:sz w:val="28"/>
          <w:szCs w:val="28"/>
        </w:rPr>
        <w:t>ystem</w:t>
      </w:r>
    </w:p>
    <w:p w14:paraId="69AAAEEE" w14:textId="77777777" w:rsidR="00BC4FF0" w:rsidRPr="00BC4FF0" w:rsidRDefault="00BC4FF0" w:rsidP="00BC4FF0">
      <w:pPr>
        <w:spacing w:after="0" w:line="240" w:lineRule="auto"/>
        <w:jc w:val="both"/>
        <w:rPr>
          <w:rFonts w:eastAsiaTheme="minorHAnsi" w:cs="Arial"/>
          <w:b/>
          <w:bCs/>
          <w:color w:val="FF0000"/>
          <w:sz w:val="16"/>
          <w:szCs w:val="16"/>
        </w:rPr>
      </w:pPr>
    </w:p>
    <w:p w14:paraId="658B2E97" w14:textId="7E17AA3F" w:rsidR="00BE318E" w:rsidRPr="00AA27A1" w:rsidRDefault="00AA27A1" w:rsidP="00B42702">
      <w:pPr>
        <w:spacing w:after="0" w:line="240" w:lineRule="auto"/>
        <w:jc w:val="both"/>
        <w:rPr>
          <w:rFonts w:cs="Arial"/>
          <w:sz w:val="24"/>
          <w:szCs w:val="24"/>
        </w:rPr>
      </w:pPr>
      <w:r>
        <w:rPr>
          <w:rFonts w:cs="Arial"/>
          <w:sz w:val="24"/>
          <w:szCs w:val="24"/>
        </w:rPr>
        <w:t xml:space="preserve">Green Lane Medical Centre </w:t>
      </w:r>
      <w:r w:rsidRPr="008136AF">
        <w:rPr>
          <w:rFonts w:cs="Arial"/>
          <w:color w:val="FF0000"/>
          <w:sz w:val="24"/>
          <w:szCs w:val="24"/>
        </w:rPr>
        <w:t xml:space="preserve"> </w:t>
      </w:r>
      <w:r w:rsidR="00F22C38" w:rsidRPr="00EE0329">
        <w:rPr>
          <w:rFonts w:eastAsiaTheme="minorHAnsi" w:cs="Arial"/>
          <w:color w:val="FF0000"/>
          <w:sz w:val="24"/>
          <w:szCs w:val="24"/>
        </w:rPr>
        <w:t xml:space="preserve"> </w:t>
      </w:r>
      <w:r w:rsidR="00BE318E" w:rsidRPr="00AA27A1">
        <w:rPr>
          <w:rFonts w:cs="Arial"/>
          <w:sz w:val="24"/>
          <w:szCs w:val="24"/>
        </w:rPr>
        <w:t>telephone system records all telephone calls</w:t>
      </w:r>
      <w:r w:rsidR="004D6194" w:rsidRPr="00AA27A1">
        <w:rPr>
          <w:rFonts w:cs="Arial"/>
          <w:sz w:val="24"/>
          <w:szCs w:val="24"/>
        </w:rPr>
        <w:t xml:space="preserve">. </w:t>
      </w:r>
      <w:r w:rsidR="00BE318E" w:rsidRPr="00AA27A1">
        <w:rPr>
          <w:rFonts w:cs="Arial"/>
          <w:sz w:val="24"/>
          <w:szCs w:val="24"/>
        </w:rPr>
        <w:t>Recordings are retained for up to three years and are used periodically for the purposes of seeking clarification where there is a dispute as to what was said and for staff training. Access to these recordings is restricted to named senior staff.</w:t>
      </w:r>
    </w:p>
    <w:p w14:paraId="0AD0D268" w14:textId="77777777" w:rsidR="00BE318E" w:rsidRPr="009606FE" w:rsidRDefault="00BE318E" w:rsidP="00B42702">
      <w:pPr>
        <w:spacing w:after="0" w:line="240" w:lineRule="auto"/>
        <w:jc w:val="both"/>
        <w:rPr>
          <w:rFonts w:cs="Arial"/>
          <w:sz w:val="24"/>
          <w:szCs w:val="24"/>
        </w:rPr>
      </w:pPr>
    </w:p>
    <w:p w14:paraId="285B0A75" w14:textId="77777777" w:rsidR="00F22C38" w:rsidRPr="009606FE" w:rsidRDefault="00F22C38" w:rsidP="00B42702">
      <w:pPr>
        <w:keepNext/>
        <w:spacing w:after="0" w:line="240" w:lineRule="auto"/>
        <w:jc w:val="both"/>
        <w:rPr>
          <w:rFonts w:cs="Arial"/>
          <w:b/>
          <w:color w:val="000066"/>
          <w:sz w:val="24"/>
          <w:szCs w:val="24"/>
        </w:rPr>
      </w:pPr>
    </w:p>
    <w:p w14:paraId="7510ECAD" w14:textId="6FCA1B7F" w:rsidR="00C52D27" w:rsidRPr="006707F2" w:rsidRDefault="00C52D27" w:rsidP="12C69EE5">
      <w:pPr>
        <w:spacing w:after="0" w:line="240" w:lineRule="auto"/>
        <w:jc w:val="both"/>
        <w:rPr>
          <w:rFonts w:cs="Arial"/>
          <w:b/>
          <w:bCs/>
          <w:color w:val="0070C0"/>
          <w:sz w:val="28"/>
          <w:szCs w:val="28"/>
        </w:rPr>
      </w:pPr>
      <w:r w:rsidRPr="006707F2">
        <w:rPr>
          <w:rFonts w:cs="Arial"/>
          <w:b/>
          <w:color w:val="0070C0"/>
          <w:sz w:val="28"/>
          <w:szCs w:val="28"/>
        </w:rPr>
        <w:t xml:space="preserve">Closed Circuit TV </w:t>
      </w:r>
    </w:p>
    <w:p w14:paraId="4A3ADCC5" w14:textId="77777777" w:rsidR="00BC4FF0" w:rsidRPr="00BC4FF0" w:rsidRDefault="00BC4FF0" w:rsidP="00BC4FF0">
      <w:pPr>
        <w:spacing w:after="0" w:line="240" w:lineRule="auto"/>
        <w:jc w:val="both"/>
        <w:rPr>
          <w:rFonts w:eastAsiaTheme="minorHAnsi" w:cs="Arial"/>
          <w:b/>
          <w:bCs/>
          <w:color w:val="FF0000"/>
          <w:sz w:val="16"/>
          <w:szCs w:val="16"/>
        </w:rPr>
      </w:pPr>
    </w:p>
    <w:p w14:paraId="2554A78E" w14:textId="305F355F" w:rsidR="00C52D27" w:rsidRPr="00AA27A1" w:rsidRDefault="00AA27A1" w:rsidP="00B42702">
      <w:pPr>
        <w:spacing w:after="0" w:line="240" w:lineRule="auto"/>
        <w:jc w:val="both"/>
        <w:rPr>
          <w:rFonts w:cs="Arial"/>
          <w:sz w:val="24"/>
          <w:szCs w:val="24"/>
        </w:rPr>
      </w:pPr>
      <w:r>
        <w:rPr>
          <w:rFonts w:cs="Arial"/>
          <w:sz w:val="24"/>
          <w:szCs w:val="24"/>
        </w:rPr>
        <w:t xml:space="preserve">Green Lane Medical Centre </w:t>
      </w:r>
      <w:r w:rsidRPr="008136AF">
        <w:rPr>
          <w:rFonts w:cs="Arial"/>
          <w:color w:val="FF0000"/>
          <w:sz w:val="24"/>
          <w:szCs w:val="24"/>
        </w:rPr>
        <w:t xml:space="preserve"> </w:t>
      </w:r>
      <w:r w:rsidR="00312004" w:rsidRPr="12C69EE5">
        <w:rPr>
          <w:rFonts w:cs="Arial"/>
          <w:color w:val="FF0000"/>
          <w:sz w:val="24"/>
          <w:szCs w:val="24"/>
        </w:rPr>
        <w:t xml:space="preserve"> </w:t>
      </w:r>
      <w:r w:rsidR="3903AEA2" w:rsidRPr="00AA27A1">
        <w:rPr>
          <w:rFonts w:cs="Arial"/>
          <w:sz w:val="24"/>
          <w:szCs w:val="24"/>
        </w:rPr>
        <w:t xml:space="preserve">has installed and </w:t>
      </w:r>
      <w:r w:rsidR="00C52D27" w:rsidRPr="00AA27A1">
        <w:rPr>
          <w:rFonts w:cs="Arial"/>
          <w:sz w:val="24"/>
          <w:szCs w:val="24"/>
        </w:rPr>
        <w:t>uses Closed Circuit TV</w:t>
      </w:r>
      <w:r w:rsidR="000511CF" w:rsidRPr="00AA27A1">
        <w:rPr>
          <w:rFonts w:cs="Arial"/>
          <w:sz w:val="24"/>
          <w:szCs w:val="24"/>
        </w:rPr>
        <w:t xml:space="preserve"> (CCTV)</w:t>
      </w:r>
      <w:r w:rsidR="084A2B03" w:rsidRPr="00AA27A1">
        <w:rPr>
          <w:rFonts w:cs="Arial"/>
          <w:sz w:val="24"/>
          <w:szCs w:val="24"/>
        </w:rPr>
        <w:t xml:space="preserve"> </w:t>
      </w:r>
      <w:r w:rsidR="000B3FF6" w:rsidRPr="00AA27A1">
        <w:rPr>
          <w:rFonts w:cs="Arial"/>
          <w:sz w:val="24"/>
          <w:szCs w:val="24"/>
        </w:rPr>
        <w:t>within</w:t>
      </w:r>
      <w:r w:rsidR="084A2B03" w:rsidRPr="00AA27A1">
        <w:rPr>
          <w:rFonts w:cs="Arial"/>
          <w:sz w:val="24"/>
          <w:szCs w:val="24"/>
        </w:rPr>
        <w:t xml:space="preserve"> </w:t>
      </w:r>
      <w:r w:rsidR="00FE3881" w:rsidRPr="00AA27A1">
        <w:rPr>
          <w:rFonts w:cs="Arial"/>
          <w:sz w:val="24"/>
          <w:szCs w:val="24"/>
        </w:rPr>
        <w:t>its</w:t>
      </w:r>
      <w:r w:rsidR="084A2B03" w:rsidRPr="00AA27A1">
        <w:rPr>
          <w:rFonts w:cs="Arial"/>
          <w:sz w:val="24"/>
          <w:szCs w:val="24"/>
        </w:rPr>
        <w:t xml:space="preserve"> premises </w:t>
      </w:r>
      <w:r w:rsidR="00C52D27" w:rsidRPr="00AA27A1">
        <w:rPr>
          <w:rFonts w:cs="Arial"/>
          <w:sz w:val="24"/>
          <w:szCs w:val="24"/>
        </w:rPr>
        <w:t xml:space="preserve">to help reduce the fear of crime for patients, </w:t>
      </w:r>
      <w:r w:rsidR="006A4E52" w:rsidRPr="00AA27A1">
        <w:rPr>
          <w:rFonts w:cs="Arial"/>
          <w:sz w:val="24"/>
          <w:szCs w:val="24"/>
        </w:rPr>
        <w:t>staff,</w:t>
      </w:r>
      <w:r w:rsidR="00C52D27" w:rsidRPr="00AA27A1">
        <w:rPr>
          <w:rFonts w:cs="Arial"/>
          <w:sz w:val="24"/>
          <w:szCs w:val="24"/>
        </w:rPr>
        <w:t xml:space="preserve"> and visitors to </w:t>
      </w:r>
      <w:r w:rsidR="0919D2EA" w:rsidRPr="00AA27A1">
        <w:rPr>
          <w:rFonts w:cs="Arial"/>
          <w:sz w:val="24"/>
          <w:szCs w:val="24"/>
        </w:rPr>
        <w:t>our</w:t>
      </w:r>
      <w:r w:rsidR="00C52D27" w:rsidRPr="00AA27A1">
        <w:rPr>
          <w:rFonts w:cs="Arial"/>
          <w:sz w:val="24"/>
          <w:szCs w:val="24"/>
        </w:rPr>
        <w:t xml:space="preserve"> site</w:t>
      </w:r>
      <w:r w:rsidR="00571004" w:rsidRPr="00AA27A1">
        <w:rPr>
          <w:rFonts w:cs="Arial"/>
          <w:sz w:val="24"/>
          <w:szCs w:val="24"/>
        </w:rPr>
        <w:t>(</w:t>
      </w:r>
      <w:r w:rsidR="00C52D27" w:rsidRPr="00AA27A1">
        <w:rPr>
          <w:rFonts w:cs="Arial"/>
          <w:sz w:val="24"/>
          <w:szCs w:val="24"/>
        </w:rPr>
        <w:t>s</w:t>
      </w:r>
      <w:r w:rsidR="00571004" w:rsidRPr="00AA27A1">
        <w:rPr>
          <w:rFonts w:cs="Arial"/>
          <w:sz w:val="24"/>
          <w:szCs w:val="24"/>
        </w:rPr>
        <w:t>)</w:t>
      </w:r>
      <w:r w:rsidR="00C52D27" w:rsidRPr="00AA27A1">
        <w:rPr>
          <w:rFonts w:cs="Arial"/>
          <w:sz w:val="24"/>
          <w:szCs w:val="24"/>
        </w:rPr>
        <w:t xml:space="preserve"> and to protect </w:t>
      </w:r>
      <w:r w:rsidR="34C00C1F" w:rsidRPr="00AA27A1">
        <w:rPr>
          <w:rFonts w:cs="Arial"/>
          <w:sz w:val="24"/>
          <w:szCs w:val="24"/>
        </w:rPr>
        <w:t>our</w:t>
      </w:r>
      <w:r w:rsidR="00C52D27" w:rsidRPr="00AA27A1">
        <w:rPr>
          <w:rFonts w:cs="Arial"/>
          <w:sz w:val="24"/>
          <w:szCs w:val="24"/>
        </w:rPr>
        <w:t xml:space="preserve"> premises and assets from criminal activity</w:t>
      </w:r>
      <w:r w:rsidR="004D6194" w:rsidRPr="00AA27A1">
        <w:rPr>
          <w:rFonts w:cs="Arial"/>
          <w:sz w:val="24"/>
          <w:szCs w:val="24"/>
        </w:rPr>
        <w:t xml:space="preserve">. </w:t>
      </w:r>
      <w:r w:rsidR="00C52D27" w:rsidRPr="00AA27A1">
        <w:rPr>
          <w:rFonts w:cs="Arial"/>
          <w:sz w:val="24"/>
          <w:szCs w:val="24"/>
        </w:rPr>
        <w:t>In addition, CCTV may be used to monitor difficult to observe areas where patient or public safety could be compromised</w:t>
      </w:r>
      <w:r w:rsidR="004D6194" w:rsidRPr="00AA27A1">
        <w:rPr>
          <w:rFonts w:cs="Arial"/>
          <w:sz w:val="24"/>
          <w:szCs w:val="24"/>
        </w:rPr>
        <w:t xml:space="preserve">. </w:t>
      </w:r>
      <w:r w:rsidR="00C52D27" w:rsidRPr="00AA27A1">
        <w:rPr>
          <w:rFonts w:cs="Arial"/>
          <w:sz w:val="24"/>
          <w:szCs w:val="24"/>
        </w:rPr>
        <w:t>If an incident occurs, the CCTV footage may be shared with the police for the purposes of investigating a crime</w:t>
      </w:r>
      <w:r w:rsidR="004D6194" w:rsidRPr="00AA27A1">
        <w:rPr>
          <w:rFonts w:cs="Arial"/>
          <w:sz w:val="24"/>
          <w:szCs w:val="24"/>
        </w:rPr>
        <w:t xml:space="preserve">. </w:t>
      </w:r>
      <w:r w:rsidR="00FE3881" w:rsidRPr="00AA27A1">
        <w:rPr>
          <w:rFonts w:cs="Arial"/>
          <w:sz w:val="24"/>
          <w:szCs w:val="24"/>
        </w:rPr>
        <w:t>Th</w:t>
      </w:r>
      <w:r w:rsidR="00C52D27" w:rsidRPr="00AA27A1">
        <w:rPr>
          <w:rFonts w:cs="Arial"/>
          <w:sz w:val="24"/>
          <w:szCs w:val="24"/>
        </w:rPr>
        <w:t xml:space="preserve">e </w:t>
      </w:r>
      <w:r w:rsidR="007A752B" w:rsidRPr="00AA27A1">
        <w:rPr>
          <w:rFonts w:cs="Arial"/>
          <w:sz w:val="24"/>
          <w:szCs w:val="24"/>
        </w:rPr>
        <w:t>Practice</w:t>
      </w:r>
      <w:r w:rsidR="00C52D27" w:rsidRPr="00AA27A1">
        <w:rPr>
          <w:rFonts w:cs="Arial"/>
          <w:sz w:val="24"/>
          <w:szCs w:val="24"/>
        </w:rPr>
        <w:t xml:space="preserve"> ensures that the use of CCTV complies with all relevant regulatory acts of law.</w:t>
      </w:r>
      <w:r w:rsidR="688CD1BB" w:rsidRPr="00AA27A1">
        <w:rPr>
          <w:rFonts w:cs="Arial"/>
          <w:sz w:val="24"/>
          <w:szCs w:val="24"/>
        </w:rPr>
        <w:t xml:space="preserve">  is the data controller for the CCTV installed and used at the Practice.</w:t>
      </w:r>
    </w:p>
    <w:p w14:paraId="44A0973E" w14:textId="12BD778A" w:rsidR="12C69EE5" w:rsidRDefault="12C69EE5" w:rsidP="12C69EE5">
      <w:pPr>
        <w:spacing w:after="0" w:line="240" w:lineRule="auto"/>
        <w:jc w:val="both"/>
        <w:rPr>
          <w:rFonts w:cs="Arial"/>
          <w:color w:val="FF0000"/>
          <w:sz w:val="24"/>
          <w:szCs w:val="24"/>
        </w:rPr>
      </w:pPr>
    </w:p>
    <w:p w14:paraId="7F483B82" w14:textId="4E736D88" w:rsidR="1E0B7689" w:rsidRPr="00AA27A1" w:rsidRDefault="00AA27A1" w:rsidP="12C69EE5">
      <w:pPr>
        <w:spacing w:after="0" w:line="240" w:lineRule="auto"/>
        <w:jc w:val="both"/>
        <w:rPr>
          <w:rFonts w:cs="Arial"/>
          <w:sz w:val="24"/>
          <w:szCs w:val="24"/>
        </w:rPr>
      </w:pPr>
      <w:r>
        <w:rPr>
          <w:rFonts w:cs="Arial"/>
          <w:sz w:val="24"/>
          <w:szCs w:val="24"/>
        </w:rPr>
        <w:t xml:space="preserve">Green Lane Medical Centre </w:t>
      </w:r>
      <w:r w:rsidRPr="008136AF">
        <w:rPr>
          <w:rFonts w:cs="Arial"/>
          <w:color w:val="FF0000"/>
          <w:sz w:val="24"/>
          <w:szCs w:val="24"/>
        </w:rPr>
        <w:t xml:space="preserve"> </w:t>
      </w:r>
      <w:r w:rsidR="1E0B7689" w:rsidRPr="00AA27A1">
        <w:rPr>
          <w:rFonts w:cs="Arial"/>
          <w:sz w:val="24"/>
          <w:szCs w:val="24"/>
        </w:rPr>
        <w:t xml:space="preserve"> is located within premises which </w:t>
      </w:r>
      <w:r w:rsidR="6932CC28" w:rsidRPr="00AA27A1">
        <w:rPr>
          <w:rFonts w:cs="Arial"/>
          <w:sz w:val="24"/>
          <w:szCs w:val="24"/>
        </w:rPr>
        <w:t>are</w:t>
      </w:r>
      <w:r w:rsidR="3B7F5587" w:rsidRPr="00AA27A1">
        <w:rPr>
          <w:rFonts w:cs="Arial"/>
          <w:sz w:val="24"/>
          <w:szCs w:val="24"/>
        </w:rPr>
        <w:t xml:space="preserve"> not owned by the Practice</w:t>
      </w:r>
      <w:r w:rsidR="3472F916" w:rsidRPr="00AA27A1">
        <w:rPr>
          <w:rFonts w:cs="Arial"/>
          <w:sz w:val="24"/>
          <w:szCs w:val="24"/>
        </w:rPr>
        <w:t xml:space="preserve">. The premises are </w:t>
      </w:r>
      <w:r w:rsidR="3B7F5587" w:rsidRPr="00AA27A1">
        <w:rPr>
          <w:rFonts w:cs="Arial"/>
          <w:sz w:val="24"/>
          <w:szCs w:val="24"/>
        </w:rPr>
        <w:t xml:space="preserve">owned and managed by </w:t>
      </w:r>
      <w:r>
        <w:rPr>
          <w:rFonts w:cs="Arial"/>
          <w:sz w:val="24"/>
          <w:szCs w:val="24"/>
        </w:rPr>
        <w:t xml:space="preserve">Partners of Green lane Medical </w:t>
      </w:r>
      <w:proofErr w:type="gramStart"/>
      <w:r>
        <w:rPr>
          <w:rFonts w:cs="Arial"/>
          <w:sz w:val="24"/>
          <w:szCs w:val="24"/>
        </w:rPr>
        <w:t xml:space="preserve">centre </w:t>
      </w:r>
      <w:r w:rsidR="719A79B0" w:rsidRPr="00AA27A1">
        <w:rPr>
          <w:rFonts w:cs="Arial"/>
          <w:sz w:val="24"/>
          <w:szCs w:val="24"/>
        </w:rPr>
        <w:t>.</w:t>
      </w:r>
      <w:proofErr w:type="gramEnd"/>
      <w:r w:rsidR="719A79B0" w:rsidRPr="00AA27A1">
        <w:rPr>
          <w:rFonts w:cs="Arial"/>
          <w:sz w:val="24"/>
          <w:szCs w:val="24"/>
        </w:rPr>
        <w:t xml:space="preserve">  C</w:t>
      </w:r>
      <w:r w:rsidR="1F4D5095" w:rsidRPr="00AA27A1">
        <w:rPr>
          <w:rFonts w:cs="Arial"/>
          <w:sz w:val="24"/>
          <w:szCs w:val="24"/>
        </w:rPr>
        <w:t xml:space="preserve">CTV is installed within the </w:t>
      </w:r>
      <w:r w:rsidR="00C112C5" w:rsidRPr="00AA27A1">
        <w:rPr>
          <w:rFonts w:cs="Arial"/>
          <w:sz w:val="24"/>
          <w:szCs w:val="24"/>
        </w:rPr>
        <w:t>building</w:t>
      </w:r>
      <w:r w:rsidR="1F4D5095" w:rsidRPr="00AA27A1">
        <w:rPr>
          <w:rFonts w:cs="Arial"/>
          <w:sz w:val="24"/>
          <w:szCs w:val="24"/>
        </w:rPr>
        <w:t xml:space="preserve"> and located within areas of the building used by </w:t>
      </w:r>
      <w:r>
        <w:rPr>
          <w:rFonts w:cs="Arial"/>
          <w:sz w:val="24"/>
          <w:szCs w:val="24"/>
        </w:rPr>
        <w:t xml:space="preserve">Green Lane Medical </w:t>
      </w:r>
      <w:proofErr w:type="gramStart"/>
      <w:r>
        <w:rPr>
          <w:rFonts w:cs="Arial"/>
          <w:sz w:val="24"/>
          <w:szCs w:val="24"/>
        </w:rPr>
        <w:t xml:space="preserve">Centre </w:t>
      </w:r>
      <w:r w:rsidRPr="008136AF">
        <w:rPr>
          <w:rFonts w:cs="Arial"/>
          <w:color w:val="FF0000"/>
          <w:sz w:val="24"/>
          <w:szCs w:val="24"/>
        </w:rPr>
        <w:t xml:space="preserve"> </w:t>
      </w:r>
      <w:r w:rsidR="1F4D5095" w:rsidRPr="00AA27A1">
        <w:rPr>
          <w:rFonts w:cs="Arial"/>
          <w:sz w:val="24"/>
          <w:szCs w:val="24"/>
        </w:rPr>
        <w:t>,</w:t>
      </w:r>
      <w:proofErr w:type="gramEnd"/>
      <w:r w:rsidR="1F4D5095" w:rsidRPr="00AA27A1">
        <w:rPr>
          <w:rFonts w:cs="Arial"/>
          <w:sz w:val="24"/>
          <w:szCs w:val="24"/>
        </w:rPr>
        <w:t xml:space="preserve"> </w:t>
      </w:r>
      <w:r w:rsidR="5DF235C6" w:rsidRPr="00AA27A1">
        <w:rPr>
          <w:rFonts w:cs="Arial"/>
          <w:sz w:val="24"/>
          <w:szCs w:val="24"/>
        </w:rPr>
        <w:t>however the</w:t>
      </w:r>
      <w:r w:rsidR="1F4D5095" w:rsidRPr="00AA27A1">
        <w:rPr>
          <w:rFonts w:cs="Arial"/>
          <w:sz w:val="24"/>
          <w:szCs w:val="24"/>
        </w:rPr>
        <w:t xml:space="preserve"> Practice is not </w:t>
      </w:r>
      <w:r w:rsidR="5FA1A5E3" w:rsidRPr="00AA27A1">
        <w:rPr>
          <w:rFonts w:cs="Arial"/>
          <w:sz w:val="24"/>
          <w:szCs w:val="24"/>
        </w:rPr>
        <w:t xml:space="preserve">data controller for the CCTV. Any queries in relation to the CCTV or for subject access requests involving CCTV please contact </w:t>
      </w:r>
      <w:r>
        <w:rPr>
          <w:rFonts w:cs="Arial"/>
          <w:sz w:val="24"/>
          <w:szCs w:val="24"/>
        </w:rPr>
        <w:t xml:space="preserve">Partners of green lane medical </w:t>
      </w:r>
      <w:proofErr w:type="gramStart"/>
      <w:r>
        <w:rPr>
          <w:rFonts w:cs="Arial"/>
          <w:sz w:val="24"/>
          <w:szCs w:val="24"/>
        </w:rPr>
        <w:t xml:space="preserve">centre </w:t>
      </w:r>
      <w:r w:rsidR="00D31983" w:rsidRPr="00AA27A1">
        <w:rPr>
          <w:rFonts w:cs="Arial"/>
          <w:sz w:val="24"/>
          <w:szCs w:val="24"/>
        </w:rPr>
        <w:t>.</w:t>
      </w:r>
      <w:proofErr w:type="gramEnd"/>
    </w:p>
    <w:p w14:paraId="3BACAC0E" w14:textId="77777777" w:rsidR="00C52D27" w:rsidRPr="009606FE" w:rsidRDefault="00C52D27" w:rsidP="00B42702">
      <w:pPr>
        <w:spacing w:after="0" w:line="240" w:lineRule="auto"/>
        <w:jc w:val="both"/>
        <w:rPr>
          <w:rFonts w:cs="Arial"/>
          <w:sz w:val="24"/>
          <w:szCs w:val="24"/>
        </w:rPr>
      </w:pPr>
    </w:p>
    <w:p w14:paraId="59E29894" w14:textId="77777777" w:rsidR="00AA220E" w:rsidRPr="009606FE" w:rsidRDefault="00AA220E" w:rsidP="00AA220E">
      <w:pPr>
        <w:spacing w:after="0" w:line="240" w:lineRule="auto"/>
        <w:jc w:val="both"/>
        <w:rPr>
          <w:rFonts w:eastAsiaTheme="minorHAnsi" w:cs="Arial"/>
          <w:b/>
          <w:bCs/>
          <w:color w:val="365F91" w:themeColor="accent1" w:themeShade="BF"/>
          <w:sz w:val="24"/>
          <w:szCs w:val="24"/>
        </w:rPr>
      </w:pPr>
    </w:p>
    <w:p w14:paraId="19C7B38B" w14:textId="2774440C" w:rsidR="00AA220E" w:rsidRPr="006707F2" w:rsidRDefault="00AA220E" w:rsidP="00BC4FF0">
      <w:pPr>
        <w:spacing w:after="0" w:line="240" w:lineRule="auto"/>
        <w:jc w:val="both"/>
        <w:rPr>
          <w:rFonts w:cs="Arial"/>
          <w:b/>
          <w:bCs/>
          <w:color w:val="0070C0"/>
          <w:sz w:val="28"/>
          <w:szCs w:val="28"/>
        </w:rPr>
      </w:pPr>
      <w:r w:rsidRPr="006707F2">
        <w:rPr>
          <w:rFonts w:cs="Arial"/>
          <w:b/>
          <w:bCs/>
          <w:color w:val="0070C0"/>
          <w:sz w:val="28"/>
          <w:szCs w:val="28"/>
        </w:rPr>
        <w:t xml:space="preserve">Transferring </w:t>
      </w:r>
      <w:r w:rsidR="7C00CC15" w:rsidRPr="006707F2">
        <w:rPr>
          <w:rFonts w:cs="Arial"/>
          <w:b/>
          <w:bCs/>
          <w:color w:val="0070C0"/>
          <w:sz w:val="28"/>
          <w:szCs w:val="28"/>
        </w:rPr>
        <w:t>Outside of the UK</w:t>
      </w:r>
    </w:p>
    <w:p w14:paraId="4B9AED51" w14:textId="77777777" w:rsidR="00BC4FF0" w:rsidRPr="00BC4FF0" w:rsidRDefault="00BC4FF0" w:rsidP="00BC4FF0">
      <w:pPr>
        <w:spacing w:after="0" w:line="240" w:lineRule="auto"/>
        <w:jc w:val="both"/>
        <w:rPr>
          <w:rFonts w:cs="Arial"/>
          <w:b/>
          <w:bCs/>
          <w:color w:val="365F91" w:themeColor="accent1" w:themeShade="BF"/>
          <w:sz w:val="16"/>
          <w:szCs w:val="16"/>
        </w:rPr>
      </w:pPr>
    </w:p>
    <w:p w14:paraId="1D3F88AE" w14:textId="7EBB2505" w:rsidR="00AA220E" w:rsidRPr="00AA220E" w:rsidRDefault="00AA27A1" w:rsidP="00AA220E">
      <w:pPr>
        <w:spacing w:after="0" w:line="240" w:lineRule="auto"/>
        <w:jc w:val="both"/>
        <w:rPr>
          <w:rFonts w:eastAsiaTheme="minorHAnsi" w:cs="Arial"/>
          <w:sz w:val="24"/>
          <w:szCs w:val="24"/>
        </w:rPr>
      </w:pPr>
      <w:r>
        <w:rPr>
          <w:rFonts w:cs="Arial"/>
          <w:sz w:val="24"/>
          <w:szCs w:val="24"/>
        </w:rPr>
        <w:t xml:space="preserve">Green Lane Medical Centre </w:t>
      </w:r>
      <w:r w:rsidRPr="008136AF">
        <w:rPr>
          <w:rFonts w:cs="Arial"/>
          <w:color w:val="FF0000"/>
          <w:sz w:val="24"/>
          <w:szCs w:val="24"/>
        </w:rPr>
        <w:t xml:space="preserve"> </w:t>
      </w:r>
      <w:r w:rsidR="00AA220E" w:rsidRPr="00BA20F7">
        <w:rPr>
          <w:rFonts w:eastAsiaTheme="minorHAnsi" w:cs="Arial"/>
          <w:color w:val="FF0000"/>
          <w:sz w:val="24"/>
          <w:szCs w:val="24"/>
        </w:rPr>
        <w:t xml:space="preserve"> </w:t>
      </w:r>
      <w:r w:rsidR="00AA220E" w:rsidRPr="00AA220E">
        <w:rPr>
          <w:rFonts w:eastAsiaTheme="minorHAnsi" w:cs="Arial"/>
          <w:sz w:val="24"/>
          <w:szCs w:val="24"/>
        </w:rPr>
        <w:t xml:space="preserve">does not routinely transfer information outside </w:t>
      </w:r>
      <w:r w:rsidR="009E0E07">
        <w:rPr>
          <w:rFonts w:eastAsiaTheme="minorHAnsi" w:cs="Arial"/>
          <w:sz w:val="24"/>
          <w:szCs w:val="24"/>
        </w:rPr>
        <w:t xml:space="preserve">of </w:t>
      </w:r>
      <w:r w:rsidR="00AA220E"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74FA5A54" w14:textId="77777777" w:rsidR="00C52D27" w:rsidRPr="009606FE" w:rsidRDefault="00C52D27" w:rsidP="00B42702">
      <w:pPr>
        <w:spacing w:after="0" w:line="240" w:lineRule="auto"/>
        <w:jc w:val="both"/>
        <w:rPr>
          <w:rFonts w:cs="Arial"/>
          <w:sz w:val="24"/>
          <w:szCs w:val="24"/>
        </w:rPr>
      </w:pPr>
    </w:p>
    <w:p w14:paraId="72CEC386" w14:textId="77777777" w:rsidR="00AA220E" w:rsidRPr="009606FE" w:rsidRDefault="00AA220E" w:rsidP="00B42702">
      <w:pPr>
        <w:keepNext/>
        <w:spacing w:after="0" w:line="240" w:lineRule="auto"/>
        <w:jc w:val="both"/>
        <w:rPr>
          <w:rFonts w:cs="Arial"/>
          <w:b/>
          <w:color w:val="000066"/>
          <w:sz w:val="24"/>
          <w:szCs w:val="24"/>
        </w:rPr>
      </w:pPr>
    </w:p>
    <w:p w14:paraId="133EC6A5" w14:textId="1FA17F40" w:rsidR="00C52D27" w:rsidRPr="006707F2" w:rsidRDefault="007A752B" w:rsidP="12C69EE5">
      <w:pPr>
        <w:spacing w:after="0" w:line="240" w:lineRule="auto"/>
        <w:jc w:val="both"/>
        <w:rPr>
          <w:rFonts w:cs="Arial"/>
          <w:b/>
          <w:bCs/>
          <w:color w:val="0070C0"/>
          <w:sz w:val="28"/>
          <w:szCs w:val="28"/>
        </w:rPr>
      </w:pPr>
      <w:r w:rsidRPr="006707F2">
        <w:rPr>
          <w:rFonts w:cs="Arial"/>
          <w:b/>
          <w:bCs/>
          <w:color w:val="0070C0"/>
          <w:sz w:val="28"/>
          <w:szCs w:val="28"/>
        </w:rPr>
        <w:t>Practice</w:t>
      </w:r>
      <w:r w:rsidR="00C52D27" w:rsidRPr="006707F2">
        <w:rPr>
          <w:rFonts w:cs="Arial"/>
          <w:b/>
          <w:bCs/>
          <w:color w:val="0070C0"/>
          <w:sz w:val="28"/>
          <w:szCs w:val="28"/>
        </w:rPr>
        <w:t xml:space="preserve"> Website</w:t>
      </w:r>
    </w:p>
    <w:p w14:paraId="3B005CF3" w14:textId="77777777" w:rsidR="00BC4FF0" w:rsidRPr="00BC4FF0" w:rsidRDefault="00BC4FF0" w:rsidP="00BC4FF0">
      <w:pPr>
        <w:spacing w:after="0" w:line="240" w:lineRule="auto"/>
        <w:jc w:val="both"/>
        <w:rPr>
          <w:rFonts w:eastAsiaTheme="minorHAnsi" w:cs="Arial"/>
          <w:b/>
          <w:bCs/>
          <w:color w:val="365F91" w:themeColor="accent1" w:themeShade="BF"/>
          <w:sz w:val="16"/>
          <w:szCs w:val="16"/>
        </w:rPr>
      </w:pPr>
    </w:p>
    <w:p w14:paraId="6A57642E" w14:textId="4E2E499B" w:rsidR="00C52D27" w:rsidRPr="00AA27A1" w:rsidRDefault="00C52D27" w:rsidP="00B42702">
      <w:pPr>
        <w:spacing w:after="0" w:line="240" w:lineRule="auto"/>
        <w:jc w:val="both"/>
        <w:rPr>
          <w:rFonts w:cs="Arial"/>
          <w:sz w:val="24"/>
          <w:szCs w:val="24"/>
        </w:rPr>
      </w:pPr>
      <w:r w:rsidRPr="00AA27A1">
        <w:rPr>
          <w:rFonts w:cs="Arial"/>
          <w:sz w:val="24"/>
          <w:szCs w:val="24"/>
        </w:rPr>
        <w:t xml:space="preserve">You can browse the </w:t>
      </w:r>
      <w:r w:rsidR="007A752B" w:rsidRPr="00AA27A1">
        <w:rPr>
          <w:rFonts w:cs="Arial"/>
          <w:sz w:val="24"/>
          <w:szCs w:val="24"/>
        </w:rPr>
        <w:t>Practice</w:t>
      </w:r>
      <w:r w:rsidRPr="00AA27A1">
        <w:rPr>
          <w:rFonts w:cs="Arial"/>
          <w:sz w:val="24"/>
          <w:szCs w:val="24"/>
        </w:rPr>
        <w:t>’s website without disclosing personal data</w:t>
      </w:r>
      <w:r w:rsidR="004D6194" w:rsidRPr="00AA27A1">
        <w:rPr>
          <w:rFonts w:cs="Arial"/>
          <w:sz w:val="24"/>
          <w:szCs w:val="24"/>
        </w:rPr>
        <w:t xml:space="preserve">. </w:t>
      </w:r>
      <w:r w:rsidRPr="00AA27A1">
        <w:rPr>
          <w:rFonts w:cs="Arial"/>
          <w:sz w:val="24"/>
          <w:szCs w:val="24"/>
        </w:rPr>
        <w:t xml:space="preserve">The </w:t>
      </w:r>
      <w:r w:rsidR="007A752B" w:rsidRPr="00AA27A1">
        <w:rPr>
          <w:rFonts w:cs="Arial"/>
          <w:sz w:val="24"/>
          <w:szCs w:val="24"/>
        </w:rPr>
        <w:t>Practice</w:t>
      </w:r>
      <w:r w:rsidRPr="00AA27A1">
        <w:rPr>
          <w:rFonts w:cs="Arial"/>
          <w:sz w:val="24"/>
          <w:szCs w:val="24"/>
        </w:rPr>
        <w:t xml:space="preserve"> uses cookies for its website</w:t>
      </w:r>
      <w:r w:rsidR="004D6194" w:rsidRPr="00AA27A1">
        <w:rPr>
          <w:rFonts w:cs="Arial"/>
          <w:sz w:val="24"/>
          <w:szCs w:val="24"/>
        </w:rPr>
        <w:t xml:space="preserve">. </w:t>
      </w:r>
      <w:r w:rsidRPr="00AA27A1">
        <w:rPr>
          <w:rFonts w:cs="Arial"/>
          <w:sz w:val="24"/>
          <w:szCs w:val="24"/>
        </w:rPr>
        <w:t>These are small text files that contain information about you, which are stored automatically on your computer by the website</w:t>
      </w:r>
      <w:r w:rsidR="004D6194" w:rsidRPr="00AA27A1">
        <w:rPr>
          <w:rFonts w:cs="Arial"/>
          <w:sz w:val="24"/>
          <w:szCs w:val="24"/>
        </w:rPr>
        <w:t xml:space="preserve">. </w:t>
      </w:r>
      <w:r w:rsidRPr="00AA27A1">
        <w:rPr>
          <w:rFonts w:cs="Arial"/>
          <w:sz w:val="24"/>
          <w:szCs w:val="24"/>
        </w:rPr>
        <w:t xml:space="preserve">Cookies are widely used </w:t>
      </w:r>
      <w:proofErr w:type="gramStart"/>
      <w:r w:rsidRPr="00AA27A1">
        <w:rPr>
          <w:rFonts w:cs="Arial"/>
          <w:sz w:val="24"/>
          <w:szCs w:val="24"/>
        </w:rPr>
        <w:t>in order to</w:t>
      </w:r>
      <w:proofErr w:type="gramEnd"/>
      <w:r w:rsidRPr="00AA27A1">
        <w:rPr>
          <w:rFonts w:cs="Arial"/>
          <w:sz w:val="24"/>
          <w:szCs w:val="24"/>
        </w:rPr>
        <w:t xml:space="preserve"> make websites work, or work more efficiently, as well as to provide information to the owners of the site</w:t>
      </w:r>
      <w:r w:rsidR="004D6194" w:rsidRPr="00AA27A1">
        <w:rPr>
          <w:rFonts w:cs="Arial"/>
          <w:sz w:val="24"/>
          <w:szCs w:val="24"/>
        </w:rPr>
        <w:t xml:space="preserve">. </w:t>
      </w:r>
      <w:r w:rsidRPr="00AA27A1">
        <w:rPr>
          <w:rFonts w:cs="Arial"/>
          <w:sz w:val="24"/>
          <w:szCs w:val="24"/>
        </w:rPr>
        <w:t xml:space="preserve">To find out more about cookies, including how to see what cookies have been set, visit </w:t>
      </w:r>
      <w:hyperlink r:id="rId20" w:history="1">
        <w:r w:rsidRPr="00AA27A1">
          <w:rPr>
            <w:rStyle w:val="Hyperlink"/>
            <w:rFonts w:cs="Arial"/>
            <w:color w:val="auto"/>
            <w:sz w:val="24"/>
            <w:szCs w:val="24"/>
          </w:rPr>
          <w:t>www.aboutcookies.org</w:t>
        </w:r>
      </w:hyperlink>
      <w:r w:rsidRPr="00AA27A1">
        <w:rPr>
          <w:rFonts w:cs="Arial"/>
          <w:sz w:val="24"/>
          <w:szCs w:val="24"/>
        </w:rPr>
        <w:t xml:space="preserve"> or </w:t>
      </w:r>
      <w:hyperlink r:id="rId21" w:history="1">
        <w:r w:rsidRPr="00AA27A1">
          <w:rPr>
            <w:rStyle w:val="Hyperlink"/>
            <w:rFonts w:cs="Arial"/>
            <w:color w:val="auto"/>
            <w:sz w:val="24"/>
            <w:szCs w:val="24"/>
          </w:rPr>
          <w:t>www.allaboutcookies.org</w:t>
        </w:r>
      </w:hyperlink>
      <w:r w:rsidRPr="00AA27A1">
        <w:rPr>
          <w:rFonts w:cs="Arial"/>
          <w:sz w:val="24"/>
          <w:szCs w:val="24"/>
        </w:rPr>
        <w:t>.</w:t>
      </w:r>
    </w:p>
    <w:p w14:paraId="35AB3A6A" w14:textId="77777777" w:rsidR="00C52D27" w:rsidRPr="00526EF5" w:rsidRDefault="00C52D27" w:rsidP="00B42702">
      <w:pPr>
        <w:spacing w:after="0" w:line="240" w:lineRule="auto"/>
        <w:jc w:val="both"/>
        <w:rPr>
          <w:rFonts w:cs="Arial"/>
          <w:color w:val="FF0000"/>
          <w:sz w:val="24"/>
          <w:szCs w:val="24"/>
        </w:rPr>
      </w:pPr>
    </w:p>
    <w:p w14:paraId="085F446B" w14:textId="0C3C8D76" w:rsidR="00C52D27" w:rsidRPr="00AA27A1" w:rsidRDefault="00C52D27" w:rsidP="00B42702">
      <w:pPr>
        <w:spacing w:after="0" w:line="240" w:lineRule="auto"/>
        <w:jc w:val="both"/>
        <w:rPr>
          <w:rFonts w:cs="Arial"/>
          <w:sz w:val="24"/>
          <w:szCs w:val="24"/>
        </w:rPr>
      </w:pPr>
      <w:r w:rsidRPr="00AA27A1">
        <w:rPr>
          <w:rFonts w:cs="Arial"/>
          <w:sz w:val="24"/>
          <w:szCs w:val="24"/>
        </w:rPr>
        <w:t xml:space="preserve">The </w:t>
      </w:r>
      <w:r w:rsidR="007A752B" w:rsidRPr="00AA27A1">
        <w:rPr>
          <w:rFonts w:cs="Arial"/>
          <w:sz w:val="24"/>
          <w:szCs w:val="24"/>
        </w:rPr>
        <w:t>Practice</w:t>
      </w:r>
      <w:r w:rsidRPr="00AA27A1">
        <w:rPr>
          <w:rFonts w:cs="Arial"/>
          <w:sz w:val="24"/>
          <w:szCs w:val="24"/>
        </w:rPr>
        <w:t xml:space="preserve"> also uses Google Analytics</w:t>
      </w:r>
      <w:r w:rsidRPr="00AA27A1">
        <w:rPr>
          <w:rStyle w:val="FootnoteReference"/>
          <w:rFonts w:cs="Arial"/>
          <w:sz w:val="24"/>
          <w:szCs w:val="24"/>
        </w:rPr>
        <w:footnoteReference w:id="2"/>
      </w:r>
      <w:r w:rsidRPr="00AA27A1">
        <w:rPr>
          <w:rFonts w:cs="Arial"/>
          <w:sz w:val="24"/>
          <w:szCs w:val="24"/>
        </w:rPr>
        <w:t xml:space="preserve"> to collect information about how visitors use its website</w:t>
      </w:r>
      <w:r w:rsidR="004D6194" w:rsidRPr="00AA27A1">
        <w:rPr>
          <w:rFonts w:cs="Arial"/>
          <w:sz w:val="24"/>
          <w:szCs w:val="24"/>
        </w:rPr>
        <w:t xml:space="preserve">. </w:t>
      </w:r>
      <w:r w:rsidRPr="00AA27A1">
        <w:rPr>
          <w:rFonts w:cs="Arial"/>
          <w:sz w:val="24"/>
          <w:szCs w:val="24"/>
        </w:rPr>
        <w:t>The information is used to compile reports and to help improve the website</w:t>
      </w:r>
      <w:r w:rsidR="004D6194" w:rsidRPr="00AA27A1">
        <w:rPr>
          <w:rFonts w:cs="Arial"/>
          <w:sz w:val="24"/>
          <w:szCs w:val="24"/>
        </w:rPr>
        <w:t xml:space="preserve">. </w:t>
      </w:r>
      <w:r w:rsidRPr="00AA27A1">
        <w:rPr>
          <w:rFonts w:cs="Arial"/>
          <w:sz w:val="24"/>
          <w:szCs w:val="24"/>
        </w:rPr>
        <w:t>The cookies collect information in an anonymous form, including the number of visitors to the website, where visitors have come to the website from and the pages they visited</w:t>
      </w:r>
      <w:r w:rsidR="004D6194" w:rsidRPr="00AA27A1">
        <w:rPr>
          <w:rFonts w:cs="Arial"/>
          <w:sz w:val="24"/>
          <w:szCs w:val="24"/>
        </w:rPr>
        <w:t xml:space="preserve">. </w:t>
      </w:r>
      <w:r w:rsidRPr="00AA27A1">
        <w:rPr>
          <w:rFonts w:cs="Arial"/>
          <w:sz w:val="24"/>
          <w:szCs w:val="24"/>
        </w:rPr>
        <w:t xml:space="preserve">To opt out of being tracked by Google Analytics across all websites, visit </w:t>
      </w:r>
      <w:hyperlink r:id="rId22" w:history="1">
        <w:r w:rsidRPr="00AA27A1">
          <w:rPr>
            <w:rStyle w:val="Hyperlink"/>
            <w:rFonts w:cs="Arial"/>
            <w:color w:val="auto"/>
            <w:sz w:val="24"/>
            <w:szCs w:val="24"/>
          </w:rPr>
          <w:t>http://tools.google.com/dlpage/gaoptout</w:t>
        </w:r>
      </w:hyperlink>
      <w:r w:rsidR="0039058C" w:rsidRPr="00AA27A1">
        <w:rPr>
          <w:rFonts w:cs="Arial"/>
          <w:sz w:val="24"/>
          <w:szCs w:val="24"/>
        </w:rPr>
        <w:t>.</w:t>
      </w:r>
    </w:p>
    <w:p w14:paraId="6D5377E3" w14:textId="77777777" w:rsidR="0039058C" w:rsidRPr="00AA27A1" w:rsidRDefault="0039058C" w:rsidP="00B42702">
      <w:pPr>
        <w:spacing w:after="0" w:line="240" w:lineRule="auto"/>
        <w:jc w:val="both"/>
        <w:rPr>
          <w:rFonts w:cs="Arial"/>
          <w:sz w:val="24"/>
          <w:szCs w:val="24"/>
        </w:rPr>
      </w:pPr>
    </w:p>
    <w:p w14:paraId="49D06C3A" w14:textId="0CA6595B" w:rsidR="00C52D27" w:rsidRPr="00AA27A1" w:rsidRDefault="00C52D27" w:rsidP="00B42702">
      <w:pPr>
        <w:spacing w:after="0" w:line="240" w:lineRule="auto"/>
        <w:jc w:val="both"/>
        <w:rPr>
          <w:rFonts w:cs="Arial"/>
          <w:sz w:val="24"/>
          <w:szCs w:val="24"/>
        </w:rPr>
      </w:pPr>
      <w:r w:rsidRPr="00AA27A1">
        <w:rPr>
          <w:rFonts w:cs="Arial"/>
          <w:sz w:val="24"/>
          <w:szCs w:val="24"/>
        </w:rPr>
        <w:t xml:space="preserve">The </w:t>
      </w:r>
      <w:r w:rsidR="007A752B" w:rsidRPr="00AA27A1">
        <w:rPr>
          <w:rFonts w:cs="Arial"/>
          <w:sz w:val="24"/>
          <w:szCs w:val="24"/>
        </w:rPr>
        <w:t>Practice</w:t>
      </w:r>
      <w:r w:rsidRPr="00AA27A1">
        <w:rPr>
          <w:rFonts w:cs="Arial"/>
          <w:sz w:val="24"/>
          <w:szCs w:val="24"/>
        </w:rPr>
        <w:t>’s website contains links to other (external) sites</w:t>
      </w:r>
      <w:r w:rsidR="004D6194" w:rsidRPr="00AA27A1">
        <w:rPr>
          <w:rFonts w:cs="Arial"/>
          <w:sz w:val="24"/>
          <w:szCs w:val="24"/>
        </w:rPr>
        <w:t xml:space="preserve">. </w:t>
      </w:r>
      <w:r w:rsidRPr="00AA27A1">
        <w:rPr>
          <w:rFonts w:cs="Arial"/>
          <w:sz w:val="24"/>
          <w:szCs w:val="24"/>
        </w:rPr>
        <w:t xml:space="preserve">The </w:t>
      </w:r>
      <w:r w:rsidR="007A752B" w:rsidRPr="00AA27A1">
        <w:rPr>
          <w:rFonts w:cs="Arial"/>
          <w:sz w:val="24"/>
          <w:szCs w:val="24"/>
        </w:rPr>
        <w:t>Practice</w:t>
      </w:r>
      <w:r w:rsidRPr="00AA27A1">
        <w:rPr>
          <w:rFonts w:cs="Arial"/>
          <w:sz w:val="24"/>
          <w:szCs w:val="24"/>
        </w:rPr>
        <w:t xml:space="preserve"> is not responsible for the privacy practices and content of these sites</w:t>
      </w:r>
      <w:r w:rsidR="004D6194" w:rsidRPr="00AA27A1">
        <w:rPr>
          <w:rFonts w:cs="Arial"/>
          <w:sz w:val="24"/>
          <w:szCs w:val="24"/>
        </w:rPr>
        <w:t xml:space="preserve">. </w:t>
      </w:r>
      <w:r w:rsidRPr="00AA27A1">
        <w:rPr>
          <w:rFonts w:cs="Arial"/>
          <w:sz w:val="24"/>
          <w:szCs w:val="24"/>
        </w:rPr>
        <w:t xml:space="preserve">The </w:t>
      </w:r>
      <w:r w:rsidR="007A752B" w:rsidRPr="00AA27A1">
        <w:rPr>
          <w:rFonts w:cs="Arial"/>
          <w:sz w:val="24"/>
          <w:szCs w:val="24"/>
        </w:rPr>
        <w:t>Practice</w:t>
      </w:r>
      <w:r w:rsidRPr="00AA27A1">
        <w:rPr>
          <w:rFonts w:cs="Arial"/>
          <w:sz w:val="24"/>
          <w:szCs w:val="24"/>
        </w:rPr>
        <w:t xml:space="preserve"> encourages you to be aware of this when you leave its site and to read the privacy statements on the other websites.</w:t>
      </w:r>
    </w:p>
    <w:p w14:paraId="5BD4BF1E" w14:textId="77777777" w:rsidR="00C52D27" w:rsidRPr="00BC4FF0" w:rsidRDefault="00C52D27" w:rsidP="00B42702">
      <w:pPr>
        <w:spacing w:after="0" w:line="240" w:lineRule="auto"/>
        <w:jc w:val="both"/>
        <w:rPr>
          <w:rFonts w:cs="Arial"/>
          <w:color w:val="FF0000"/>
          <w:sz w:val="24"/>
          <w:szCs w:val="24"/>
        </w:rPr>
      </w:pPr>
    </w:p>
    <w:p w14:paraId="32561FCE" w14:textId="77777777" w:rsidR="00DE6ACB" w:rsidRPr="009606FE" w:rsidRDefault="00DE6ACB" w:rsidP="00DE6ACB">
      <w:pPr>
        <w:spacing w:after="0" w:line="240" w:lineRule="auto"/>
        <w:jc w:val="both"/>
        <w:rPr>
          <w:rFonts w:eastAsiaTheme="minorHAnsi" w:cs="Arial"/>
          <w:b/>
          <w:bCs/>
          <w:color w:val="365F91" w:themeColor="accent1" w:themeShade="BF"/>
          <w:sz w:val="24"/>
          <w:szCs w:val="24"/>
        </w:rPr>
      </w:pPr>
    </w:p>
    <w:p w14:paraId="4A89B27D" w14:textId="42575FEB" w:rsidR="00DE6ACB" w:rsidRPr="006707F2" w:rsidRDefault="00DE6ACB" w:rsidP="00D31983">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Use of Third-Party Companies</w:t>
      </w:r>
    </w:p>
    <w:p w14:paraId="0EC03C50" w14:textId="77777777" w:rsidR="00BC4FF0" w:rsidRPr="00BC4FF0" w:rsidRDefault="00BC4FF0" w:rsidP="00D31983">
      <w:pPr>
        <w:spacing w:after="0" w:line="240" w:lineRule="auto"/>
        <w:jc w:val="both"/>
        <w:rPr>
          <w:rFonts w:eastAsiaTheme="minorHAnsi" w:cs="Arial"/>
          <w:b/>
          <w:bCs/>
          <w:color w:val="365F91" w:themeColor="accent1" w:themeShade="BF"/>
          <w:sz w:val="16"/>
          <w:szCs w:val="16"/>
        </w:rPr>
      </w:pPr>
    </w:p>
    <w:p w14:paraId="6B4F5F0F" w14:textId="5F0AB888" w:rsidR="00062469" w:rsidRPr="00062469" w:rsidRDefault="00062469" w:rsidP="00D31983">
      <w:pPr>
        <w:spacing w:after="0" w:line="240" w:lineRule="auto"/>
        <w:jc w:val="both"/>
        <w:rPr>
          <w:rFonts w:cs="Arial"/>
          <w:sz w:val="24"/>
          <w:szCs w:val="24"/>
        </w:rPr>
      </w:pPr>
      <w:r w:rsidRPr="00062469">
        <w:rPr>
          <w:rFonts w:cs="Arial"/>
          <w:sz w:val="24"/>
          <w:szCs w:val="24"/>
        </w:rPr>
        <w:t xml:space="preserve">When we use a </w:t>
      </w:r>
      <w:r w:rsidR="001150EC" w:rsidRPr="00062469">
        <w:rPr>
          <w:rFonts w:cs="Arial"/>
          <w:sz w:val="24"/>
          <w:szCs w:val="24"/>
        </w:rPr>
        <w:t>third-party</w:t>
      </w:r>
      <w:r w:rsidRPr="00062469">
        <w:rPr>
          <w:rFonts w:cs="Arial"/>
          <w:sz w:val="24"/>
          <w:szCs w:val="24"/>
        </w:rPr>
        <w:t xml:space="preserve"> service provider to process data on our </w:t>
      </w:r>
      <w:proofErr w:type="gramStart"/>
      <w:r w:rsidRPr="00062469">
        <w:rPr>
          <w:rFonts w:cs="Arial"/>
          <w:sz w:val="24"/>
          <w:szCs w:val="24"/>
        </w:rPr>
        <w:t>behalf</w:t>
      </w:r>
      <w:proofErr w:type="gramEnd"/>
      <w:r w:rsidRPr="00062469">
        <w:rPr>
          <w:rFonts w:cs="Arial"/>
          <w:sz w:val="24"/>
          <w:szCs w:val="24"/>
        </w:rPr>
        <w:t xml:space="preserve">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includes: </w:t>
      </w:r>
    </w:p>
    <w:p w14:paraId="5EFEB0F8" w14:textId="32090D26" w:rsidR="00062469" w:rsidRPr="00062469" w:rsidRDefault="00062469" w:rsidP="00D31983">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 xml:space="preserve">Companies that provide IT services &amp; support, including our core clinical systems; systems which manage patient facing services (such as our website and service accessible through the same); systems which facilitate appointment bookings or electronic prescription services; document management services etc. </w:t>
      </w:r>
    </w:p>
    <w:p w14:paraId="718D6392" w14:textId="2DB61E5A" w:rsidR="12C69EE5" w:rsidRDefault="12C69EE5" w:rsidP="12C69EE5">
      <w:pPr>
        <w:spacing w:after="0" w:line="240" w:lineRule="auto"/>
        <w:jc w:val="both"/>
        <w:rPr>
          <w:rFonts w:cs="Arial"/>
          <w:b/>
          <w:bCs/>
          <w:color w:val="365F91" w:themeColor="accent1" w:themeShade="BF"/>
          <w:sz w:val="24"/>
          <w:szCs w:val="24"/>
        </w:rPr>
      </w:pPr>
    </w:p>
    <w:p w14:paraId="1388E35B" w14:textId="1326DDF0" w:rsidR="00686E90" w:rsidRPr="006707F2" w:rsidRDefault="00686E90" w:rsidP="006D1830">
      <w:pPr>
        <w:spacing w:after="0" w:line="240" w:lineRule="auto"/>
        <w:jc w:val="both"/>
        <w:rPr>
          <w:rFonts w:eastAsiaTheme="minorHAnsi" w:cs="Arial"/>
          <w:b/>
          <w:bCs/>
          <w:color w:val="0070C0"/>
          <w:sz w:val="28"/>
          <w:szCs w:val="28"/>
        </w:rPr>
      </w:pPr>
      <w:r w:rsidRPr="006707F2">
        <w:rPr>
          <w:rFonts w:eastAsiaTheme="minorHAnsi" w:cs="Arial"/>
          <w:b/>
          <w:color w:val="0070C0"/>
          <w:sz w:val="28"/>
          <w:szCs w:val="28"/>
        </w:rPr>
        <w:t xml:space="preserve">Automated </w:t>
      </w:r>
      <w:r w:rsidR="00BA20F7" w:rsidRPr="006707F2">
        <w:rPr>
          <w:rFonts w:eastAsiaTheme="minorHAnsi" w:cs="Arial"/>
          <w:b/>
          <w:color w:val="0070C0"/>
          <w:sz w:val="28"/>
          <w:szCs w:val="28"/>
        </w:rPr>
        <w:t>D</w:t>
      </w:r>
      <w:r w:rsidRPr="006707F2">
        <w:rPr>
          <w:rFonts w:eastAsiaTheme="minorHAnsi" w:cs="Arial"/>
          <w:b/>
          <w:color w:val="0070C0"/>
          <w:sz w:val="28"/>
          <w:szCs w:val="28"/>
        </w:rPr>
        <w:t xml:space="preserve">ecision </w:t>
      </w:r>
      <w:r w:rsidR="00BA20F7" w:rsidRPr="006707F2">
        <w:rPr>
          <w:rFonts w:eastAsiaTheme="minorHAnsi" w:cs="Arial"/>
          <w:b/>
          <w:color w:val="0070C0"/>
          <w:sz w:val="28"/>
          <w:szCs w:val="28"/>
        </w:rPr>
        <w:t>M</w:t>
      </w:r>
      <w:r w:rsidRPr="006707F2">
        <w:rPr>
          <w:rFonts w:eastAsiaTheme="minorHAnsi" w:cs="Arial"/>
          <w:b/>
          <w:color w:val="0070C0"/>
          <w:sz w:val="28"/>
          <w:szCs w:val="28"/>
        </w:rPr>
        <w:t>aking</w:t>
      </w:r>
    </w:p>
    <w:p w14:paraId="00DFD867" w14:textId="77777777" w:rsidR="00D31983" w:rsidRDefault="00D31983" w:rsidP="006D1830">
      <w:pPr>
        <w:spacing w:after="0" w:line="240" w:lineRule="auto"/>
        <w:jc w:val="both"/>
        <w:rPr>
          <w:rFonts w:eastAsiaTheme="minorHAnsi" w:cs="Arial"/>
          <w:b/>
          <w:bCs/>
          <w:color w:val="365F91" w:themeColor="accent1" w:themeShade="BF"/>
          <w:sz w:val="16"/>
          <w:szCs w:val="16"/>
        </w:rPr>
      </w:pPr>
    </w:p>
    <w:p w14:paraId="22616833" w14:textId="32E3C5EB" w:rsidR="006D1830" w:rsidRDefault="00AA27A1" w:rsidP="006D1830">
      <w:pPr>
        <w:spacing w:after="0" w:line="240" w:lineRule="auto"/>
        <w:jc w:val="both"/>
        <w:rPr>
          <w:rFonts w:eastAsiaTheme="minorHAnsi" w:cs="Arial"/>
          <w:sz w:val="24"/>
          <w:szCs w:val="24"/>
        </w:rPr>
      </w:pPr>
      <w:r>
        <w:rPr>
          <w:rFonts w:cs="Arial"/>
          <w:sz w:val="24"/>
          <w:szCs w:val="24"/>
        </w:rPr>
        <w:t xml:space="preserve">Green Lane Medical Centre </w:t>
      </w:r>
      <w:r w:rsidRPr="008136AF">
        <w:rPr>
          <w:rFonts w:cs="Arial"/>
          <w:color w:val="FF0000"/>
          <w:sz w:val="24"/>
          <w:szCs w:val="24"/>
        </w:rPr>
        <w:t xml:space="preserve"> </w:t>
      </w:r>
      <w:r w:rsidR="00B65825" w:rsidRPr="004F2D24">
        <w:rPr>
          <w:rFonts w:eastAsiaTheme="minorHAnsi" w:cs="Arial"/>
          <w:color w:val="FF0000"/>
          <w:sz w:val="24"/>
          <w:szCs w:val="24"/>
        </w:rPr>
        <w:t xml:space="preserve"> </w:t>
      </w:r>
      <w:r w:rsidR="00B65825" w:rsidRPr="00AA27A1">
        <w:rPr>
          <w:rFonts w:eastAsiaTheme="minorHAnsi" w:cs="Arial"/>
          <w:sz w:val="24"/>
          <w:szCs w:val="24"/>
        </w:rPr>
        <w:t>uses AI</w:t>
      </w:r>
      <w:r w:rsidR="00937690" w:rsidRPr="00AA27A1">
        <w:rPr>
          <w:rFonts w:eastAsiaTheme="minorHAnsi" w:cs="Arial"/>
          <w:sz w:val="24"/>
          <w:szCs w:val="24"/>
        </w:rPr>
        <w:t xml:space="preserve"> </w:t>
      </w:r>
      <w:r w:rsidR="00074ADF" w:rsidRPr="00AA27A1">
        <w:rPr>
          <w:rFonts w:eastAsiaTheme="minorHAnsi" w:cs="Arial"/>
          <w:sz w:val="24"/>
          <w:szCs w:val="24"/>
        </w:rPr>
        <w:t>for automated decision making</w:t>
      </w:r>
      <w:r w:rsidR="00937690" w:rsidRPr="00AA27A1">
        <w:rPr>
          <w:rFonts w:eastAsiaTheme="minorHAnsi" w:cs="Arial"/>
          <w:sz w:val="24"/>
          <w:szCs w:val="24"/>
        </w:rPr>
        <w:t xml:space="preserve"> </w:t>
      </w:r>
      <w:r w:rsidR="006A41A1" w:rsidRPr="00AA27A1">
        <w:rPr>
          <w:rFonts w:eastAsiaTheme="minorHAnsi" w:cs="Arial"/>
          <w:sz w:val="24"/>
          <w:szCs w:val="24"/>
        </w:rPr>
        <w:t xml:space="preserve">when </w:t>
      </w:r>
      <w:r w:rsidR="00C97154" w:rsidRPr="00AA27A1">
        <w:rPr>
          <w:rFonts w:eastAsiaTheme="minorHAnsi" w:cs="Arial"/>
          <w:sz w:val="24"/>
          <w:szCs w:val="24"/>
        </w:rPr>
        <w:t xml:space="preserve">signposting patients </w:t>
      </w:r>
      <w:r w:rsidR="00F02603" w:rsidRPr="00AA27A1">
        <w:rPr>
          <w:rFonts w:eastAsiaTheme="minorHAnsi" w:cs="Arial"/>
          <w:sz w:val="24"/>
          <w:szCs w:val="24"/>
        </w:rPr>
        <w:t xml:space="preserve">as part of </w:t>
      </w:r>
      <w:r w:rsidR="00C97154" w:rsidRPr="00AA27A1">
        <w:rPr>
          <w:rFonts w:eastAsiaTheme="minorHAnsi" w:cs="Arial"/>
          <w:sz w:val="24"/>
          <w:szCs w:val="24"/>
        </w:rPr>
        <w:t>its</w:t>
      </w:r>
      <w:r w:rsidR="00F02603" w:rsidRPr="00AA27A1">
        <w:rPr>
          <w:rFonts w:eastAsiaTheme="minorHAnsi" w:cs="Arial"/>
          <w:sz w:val="24"/>
          <w:szCs w:val="24"/>
        </w:rPr>
        <w:t xml:space="preserve"> use of PATCHs software</w:t>
      </w:r>
      <w:r w:rsidR="00C97154" w:rsidRPr="00AA27A1">
        <w:rPr>
          <w:rFonts w:eastAsiaTheme="minorHAnsi" w:cs="Arial"/>
          <w:sz w:val="24"/>
          <w:szCs w:val="24"/>
        </w:rPr>
        <w:t xml:space="preserve">. </w:t>
      </w:r>
      <w:r w:rsidR="00142372" w:rsidRPr="002532F4">
        <w:rPr>
          <w:rFonts w:eastAsiaTheme="minorHAnsi" w:cs="Arial"/>
          <w:sz w:val="24"/>
          <w:szCs w:val="24"/>
        </w:rPr>
        <w:t>The Practice does not carry out any automated decision making</w:t>
      </w:r>
      <w:r w:rsidR="003A58C4" w:rsidRPr="002532F4">
        <w:rPr>
          <w:rFonts w:eastAsiaTheme="minorHAnsi" w:cs="Arial"/>
          <w:sz w:val="24"/>
          <w:szCs w:val="24"/>
        </w:rPr>
        <w:t xml:space="preserve"> </w:t>
      </w:r>
      <w:r w:rsidR="001150EC" w:rsidRPr="002532F4">
        <w:rPr>
          <w:rFonts w:eastAsiaTheme="minorHAnsi" w:cs="Arial"/>
          <w:sz w:val="24"/>
          <w:szCs w:val="24"/>
        </w:rPr>
        <w:t>where</w:t>
      </w:r>
      <w:r w:rsidR="003A58C4" w:rsidRPr="002532F4">
        <w:rPr>
          <w:rFonts w:eastAsiaTheme="minorHAnsi" w:cs="Arial"/>
          <w:sz w:val="24"/>
          <w:szCs w:val="24"/>
        </w:rPr>
        <w:t xml:space="preserve"> AI </w:t>
      </w:r>
      <w:r w:rsidR="005C0369" w:rsidRPr="002532F4">
        <w:rPr>
          <w:rFonts w:eastAsiaTheme="minorHAnsi" w:cs="Arial"/>
          <w:sz w:val="24"/>
          <w:szCs w:val="24"/>
        </w:rPr>
        <w:t>solely</w:t>
      </w:r>
      <w:r w:rsidR="003A58C4" w:rsidRPr="002532F4">
        <w:rPr>
          <w:rFonts w:eastAsiaTheme="minorHAnsi" w:cs="Arial"/>
          <w:sz w:val="24"/>
          <w:szCs w:val="24"/>
        </w:rPr>
        <w:t xml:space="preserve"> </w:t>
      </w:r>
      <w:r w:rsidR="00F96752">
        <w:rPr>
          <w:rFonts w:eastAsiaTheme="minorHAnsi" w:cs="Arial"/>
          <w:sz w:val="24"/>
          <w:szCs w:val="24"/>
        </w:rPr>
        <w:t>decides</w:t>
      </w:r>
      <w:r w:rsidR="003A58C4" w:rsidRPr="002532F4">
        <w:rPr>
          <w:rFonts w:eastAsiaTheme="minorHAnsi" w:cs="Arial"/>
          <w:sz w:val="24"/>
          <w:szCs w:val="24"/>
        </w:rPr>
        <w:t xml:space="preserve"> on what care or treatment a person should receive. </w:t>
      </w:r>
      <w:r w:rsidR="00AE0D72" w:rsidRPr="002532F4">
        <w:rPr>
          <w:rFonts w:eastAsiaTheme="minorHAnsi" w:cs="Arial"/>
          <w:sz w:val="24"/>
          <w:szCs w:val="24"/>
        </w:rPr>
        <w:t xml:space="preserve">A health </w:t>
      </w:r>
      <w:r w:rsidR="00AE0D72" w:rsidRPr="00AE0D72">
        <w:rPr>
          <w:rFonts w:eastAsiaTheme="minorHAnsi" w:cs="Arial"/>
          <w:sz w:val="24"/>
          <w:szCs w:val="24"/>
        </w:rPr>
        <w:t xml:space="preserve">and care professionals </w:t>
      </w:r>
      <w:r w:rsidR="00AE0D72">
        <w:rPr>
          <w:rFonts w:eastAsiaTheme="minorHAnsi" w:cs="Arial"/>
          <w:sz w:val="24"/>
          <w:szCs w:val="24"/>
        </w:rPr>
        <w:t xml:space="preserve">will always </w:t>
      </w:r>
      <w:r w:rsidR="00AE0D72" w:rsidRPr="00AE0D72">
        <w:rPr>
          <w:rFonts w:eastAsiaTheme="minorHAnsi" w:cs="Arial"/>
          <w:sz w:val="24"/>
          <w:szCs w:val="24"/>
        </w:rPr>
        <w:t>make the final decision</w:t>
      </w:r>
      <w:r w:rsidR="00AE0D72">
        <w:rPr>
          <w:rFonts w:eastAsiaTheme="minorHAnsi" w:cs="Arial"/>
          <w:sz w:val="24"/>
          <w:szCs w:val="24"/>
        </w:rPr>
        <w:t>.</w:t>
      </w:r>
      <w:r w:rsidR="00AE0D72" w:rsidRPr="00AE0D72">
        <w:rPr>
          <w:rFonts w:eastAsiaTheme="minorHAnsi" w:cs="Arial"/>
          <w:sz w:val="24"/>
          <w:szCs w:val="24"/>
        </w:rPr>
        <w:t xml:space="preserve"> </w:t>
      </w:r>
      <w:r w:rsidR="009572E8">
        <w:rPr>
          <w:rFonts w:eastAsiaTheme="minorHAnsi" w:cs="Arial"/>
          <w:sz w:val="24"/>
          <w:szCs w:val="24"/>
        </w:rPr>
        <w:t>The Practice may also use</w:t>
      </w:r>
      <w:r w:rsidR="009572E8" w:rsidRPr="009572E8">
        <w:rPr>
          <w:rFonts w:eastAsiaTheme="minorHAnsi" w:cs="Arial"/>
          <w:sz w:val="24"/>
          <w:szCs w:val="24"/>
        </w:rPr>
        <w:t xml:space="preserve"> instances of AI that use automated decision making to improve efficiency, which do not use personal data.</w:t>
      </w:r>
    </w:p>
    <w:p w14:paraId="475C5B7A" w14:textId="77777777" w:rsidR="00686E90" w:rsidRPr="009606FE" w:rsidRDefault="00686E90" w:rsidP="00D31983">
      <w:pPr>
        <w:spacing w:after="0" w:line="240" w:lineRule="auto"/>
        <w:jc w:val="both"/>
        <w:rPr>
          <w:rFonts w:eastAsiaTheme="minorHAnsi" w:cs="Arial"/>
          <w:b/>
          <w:bCs/>
          <w:color w:val="365F91" w:themeColor="accent1" w:themeShade="BF"/>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6707F2" w:rsidRDefault="003E60B0" w:rsidP="00D31983">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Changes to this Privacy Notice</w:t>
      </w:r>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598C5143" w:rsidR="00F016DE" w:rsidRDefault="00AA27A1" w:rsidP="00D31983">
      <w:pPr>
        <w:spacing w:after="0" w:line="240" w:lineRule="auto"/>
        <w:jc w:val="both"/>
        <w:rPr>
          <w:rFonts w:eastAsiaTheme="minorHAnsi" w:cs="Arial"/>
          <w:sz w:val="24"/>
          <w:szCs w:val="24"/>
        </w:rPr>
      </w:pPr>
      <w:r>
        <w:rPr>
          <w:rFonts w:cs="Arial"/>
          <w:sz w:val="24"/>
          <w:szCs w:val="24"/>
        </w:rPr>
        <w:t xml:space="preserve">Green Lane Medical Centre </w:t>
      </w:r>
      <w:r w:rsidRPr="008136AF">
        <w:rPr>
          <w:rFonts w:cs="Arial"/>
          <w:color w:val="FF0000"/>
          <w:sz w:val="24"/>
          <w:szCs w:val="24"/>
        </w:rPr>
        <w:t xml:space="preserve"> </w:t>
      </w:r>
      <w:r w:rsidR="003E60B0" w:rsidRPr="003E60B0">
        <w:rPr>
          <w:rFonts w:eastAsiaTheme="minorHAnsi" w:cs="Arial"/>
          <w:sz w:val="24"/>
          <w:szCs w:val="24"/>
        </w:rPr>
        <w:t xml:space="preserve"> reserve the right to update or amend this Privacy Notice at any time, including where </w:t>
      </w:r>
      <w:r>
        <w:rPr>
          <w:rFonts w:cs="Arial"/>
          <w:sz w:val="24"/>
          <w:szCs w:val="24"/>
        </w:rPr>
        <w:t xml:space="preserve">Green Lane Medical Centre </w:t>
      </w:r>
      <w:r w:rsidRPr="008136AF">
        <w:rPr>
          <w:rFonts w:cs="Arial"/>
          <w:color w:val="FF0000"/>
          <w:sz w:val="24"/>
          <w:szCs w:val="24"/>
        </w:rPr>
        <w:t xml:space="preserve"> </w:t>
      </w:r>
      <w:r w:rsidR="003E60B0" w:rsidRPr="003E60B0">
        <w:rPr>
          <w:rFonts w:eastAsiaTheme="minorHAnsi" w:cs="Arial"/>
          <w:color w:val="FF0000"/>
          <w:sz w:val="24"/>
          <w:szCs w:val="24"/>
        </w:rPr>
        <w:t xml:space="preserve"> </w:t>
      </w:r>
      <w:r w:rsidR="003E60B0" w:rsidRPr="003E60B0">
        <w:rPr>
          <w:rFonts w:eastAsiaTheme="minorHAnsi" w:cs="Arial"/>
          <w:color w:val="333333"/>
          <w:sz w:val="24"/>
          <w:szCs w:val="24"/>
        </w:rPr>
        <w:t>i</w:t>
      </w:r>
      <w:r w:rsidR="003E60B0" w:rsidRPr="003E60B0">
        <w:rPr>
          <w:rFonts w:eastAsiaTheme="minorHAnsi" w:cs="Arial"/>
          <w:sz w:val="24"/>
          <w:szCs w:val="24"/>
        </w:rPr>
        <w:t xml:space="preserve">ntend to further process your personal information for a purpose other than that for which the personal information was collected or where we intend to process new types of personal information. We will </w:t>
      </w:r>
      <w:r w:rsidR="00F016DE">
        <w:rPr>
          <w:rFonts w:eastAsiaTheme="minorHAnsi" w:cs="Arial"/>
          <w:sz w:val="24"/>
          <w:szCs w:val="24"/>
        </w:rPr>
        <w:t xml:space="preserve">update this </w:t>
      </w:r>
      <w:r w:rsidR="003E60B0" w:rsidRPr="003E60B0">
        <w:rPr>
          <w:rFonts w:eastAsiaTheme="minorHAnsi" w:cs="Arial"/>
          <w:sz w:val="24"/>
          <w:szCs w:val="24"/>
        </w:rPr>
        <w:t xml:space="preserve">Privacy Notice when we make significant updates or amendments. We may also notify you about the processing of your personal 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4F1AE6A1" w14:textId="202DED97" w:rsidR="003E60B0" w:rsidRPr="00364E24" w:rsidRDefault="003E60B0" w:rsidP="00D31983">
      <w:pPr>
        <w:spacing w:after="0" w:line="240" w:lineRule="auto"/>
        <w:jc w:val="both"/>
        <w:rPr>
          <w:rFonts w:eastAsiaTheme="minorHAnsi" w:cs="Arial"/>
          <w:b/>
          <w:bCs/>
          <w:color w:val="FF0000"/>
          <w:sz w:val="24"/>
          <w:szCs w:val="24"/>
        </w:rPr>
      </w:pPr>
      <w:r w:rsidRPr="00364E24">
        <w:rPr>
          <w:rFonts w:eastAsiaTheme="minorHAnsi" w:cs="Arial"/>
          <w:b/>
          <w:bCs/>
          <w:sz w:val="24"/>
          <w:szCs w:val="24"/>
        </w:rPr>
        <w:t>This Privacy Notice was last updated</w:t>
      </w:r>
      <w:r w:rsidRPr="00364E24">
        <w:rPr>
          <w:rFonts w:eastAsiaTheme="minorHAnsi" w:cs="Arial"/>
          <w:b/>
          <w:bCs/>
          <w:color w:val="333333"/>
          <w:sz w:val="24"/>
          <w:szCs w:val="24"/>
        </w:rPr>
        <w:t xml:space="preserve"> </w:t>
      </w:r>
      <w:r w:rsidR="00AA27A1">
        <w:rPr>
          <w:rFonts w:eastAsiaTheme="minorHAnsi" w:cs="Arial"/>
          <w:b/>
          <w:bCs/>
          <w:color w:val="FF0000"/>
          <w:sz w:val="24"/>
          <w:szCs w:val="24"/>
        </w:rPr>
        <w:t>02.10.2025</w:t>
      </w:r>
      <w:r w:rsidRPr="00364E24">
        <w:rPr>
          <w:rFonts w:eastAsiaTheme="minorHAnsi" w:cs="Arial"/>
          <w:b/>
          <w:bCs/>
          <w:color w:val="FF0000"/>
          <w:sz w:val="24"/>
          <w:szCs w:val="24"/>
        </w:rPr>
        <w:t>.</w:t>
      </w:r>
    </w:p>
    <w:p w14:paraId="0ED5AAEA" w14:textId="77777777" w:rsidR="0079253D" w:rsidRPr="009606FE" w:rsidRDefault="0079253D" w:rsidP="00D31983">
      <w:pPr>
        <w:keepNext/>
        <w:spacing w:after="0" w:line="240" w:lineRule="auto"/>
        <w:jc w:val="both"/>
        <w:rPr>
          <w:rFonts w:cs="Arial"/>
          <w:b/>
          <w:color w:val="000066"/>
          <w:sz w:val="24"/>
          <w:szCs w:val="24"/>
        </w:rPr>
      </w:pPr>
    </w:p>
    <w:p w14:paraId="08EED1D5"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6707F2" w:rsidRDefault="00C52D27" w:rsidP="00D31983">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Right to Complain</w:t>
      </w:r>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5FD4CB77" w:rsidR="00A122E5" w:rsidRDefault="00C52D27" w:rsidP="00D31983">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you can raise your concerns or make a complaint</w:t>
      </w:r>
      <w:r w:rsidR="006A4E52">
        <w:rPr>
          <w:rFonts w:cs="Arial"/>
          <w:sz w:val="24"/>
          <w:szCs w:val="24"/>
        </w:rPr>
        <w:t xml:space="preserve"> by emailing </w:t>
      </w:r>
      <w:r w:rsidR="00AA27A1">
        <w:rPr>
          <w:rFonts w:cs="Arial"/>
          <w:sz w:val="24"/>
          <w:szCs w:val="24"/>
        </w:rPr>
        <w:t>GP.N82090@nhs.net</w:t>
      </w:r>
      <w:r w:rsidR="006A4E52">
        <w:rPr>
          <w:rFonts w:cs="Arial"/>
          <w:sz w:val="24"/>
          <w:szCs w:val="24"/>
        </w:rPr>
        <w:t>.</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3">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8F3F99">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2A0F" w14:textId="77777777" w:rsidR="008F3F99" w:rsidRDefault="008F3F99" w:rsidP="00E37CFD">
      <w:pPr>
        <w:spacing w:after="0" w:line="240" w:lineRule="auto"/>
      </w:pPr>
      <w:r>
        <w:separator/>
      </w:r>
    </w:p>
  </w:endnote>
  <w:endnote w:type="continuationSeparator" w:id="0">
    <w:p w14:paraId="571FEB44" w14:textId="77777777" w:rsidR="008F3F99" w:rsidRDefault="008F3F99" w:rsidP="00E37CFD">
      <w:pPr>
        <w:spacing w:after="0" w:line="240" w:lineRule="auto"/>
      </w:pPr>
      <w:r>
        <w:continuationSeparator/>
      </w:r>
    </w:p>
  </w:endnote>
  <w:endnote w:type="continuationNotice" w:id="1">
    <w:p w14:paraId="2EFD4377" w14:textId="77777777" w:rsidR="008F3F99" w:rsidRDefault="008F3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7233" w14:textId="77777777" w:rsidR="008F3F99" w:rsidRDefault="008F3F99" w:rsidP="00E37CFD">
      <w:pPr>
        <w:spacing w:after="0" w:line="240" w:lineRule="auto"/>
      </w:pPr>
      <w:r>
        <w:separator/>
      </w:r>
    </w:p>
  </w:footnote>
  <w:footnote w:type="continuationSeparator" w:id="0">
    <w:p w14:paraId="61E04051" w14:textId="77777777" w:rsidR="008F3F99" w:rsidRDefault="008F3F99" w:rsidP="00E37CFD">
      <w:pPr>
        <w:spacing w:after="0" w:line="240" w:lineRule="auto"/>
      </w:pPr>
      <w:r>
        <w:continuationSeparator/>
      </w:r>
    </w:p>
  </w:footnote>
  <w:footnote w:type="continuationNotice" w:id="1">
    <w:p w14:paraId="529D9945" w14:textId="77777777" w:rsidR="008F3F99" w:rsidRDefault="008F3F99">
      <w:pPr>
        <w:spacing w:after="0" w:line="240" w:lineRule="auto"/>
      </w:pPr>
    </w:p>
  </w:footnote>
  <w:footnote w:id="2">
    <w:p w14:paraId="3C33E2C4" w14:textId="77777777" w:rsidR="00C52D27" w:rsidRDefault="00C52D27" w:rsidP="00C52D27">
      <w:pPr>
        <w:pStyle w:val="FootnoteText"/>
      </w:pPr>
      <w:r>
        <w:rPr>
          <w:rStyle w:val="FootnoteReference"/>
        </w:rPr>
        <w:footnoteRef/>
      </w:r>
      <w:r>
        <w:t xml:space="preserve"> </w:t>
      </w:r>
      <w:hyperlink r:id="rId1" w:history="1">
        <w:r w:rsidRPr="00CF36D1">
          <w:rPr>
            <w:rStyle w:val="Hyperlink"/>
          </w:rPr>
          <w:t>https://policies.google.com/privacy/update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667B0C"/>
    <w:multiLevelType w:val="hybridMultilevel"/>
    <w:tmpl w:val="4320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0"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19"/>
  </w:num>
  <w:num w:numId="2" w16cid:durableId="791363617">
    <w:abstractNumId w:val="0"/>
  </w:num>
  <w:num w:numId="3" w16cid:durableId="331958259">
    <w:abstractNumId w:val="23"/>
  </w:num>
  <w:num w:numId="4" w16cid:durableId="2013988757">
    <w:abstractNumId w:val="18"/>
  </w:num>
  <w:num w:numId="5" w16cid:durableId="583565066">
    <w:abstractNumId w:val="3"/>
  </w:num>
  <w:num w:numId="6" w16cid:durableId="150676815">
    <w:abstractNumId w:val="25"/>
  </w:num>
  <w:num w:numId="7" w16cid:durableId="1263756311">
    <w:abstractNumId w:val="20"/>
  </w:num>
  <w:num w:numId="8" w16cid:durableId="814757311">
    <w:abstractNumId w:val="16"/>
  </w:num>
  <w:num w:numId="9" w16cid:durableId="2059863479">
    <w:abstractNumId w:val="22"/>
  </w:num>
  <w:num w:numId="10" w16cid:durableId="829751966">
    <w:abstractNumId w:val="12"/>
  </w:num>
  <w:num w:numId="11" w16cid:durableId="1101340853">
    <w:abstractNumId w:val="6"/>
  </w:num>
  <w:num w:numId="12" w16cid:durableId="964040504">
    <w:abstractNumId w:val="17"/>
  </w:num>
  <w:num w:numId="13" w16cid:durableId="137185909">
    <w:abstractNumId w:val="7"/>
  </w:num>
  <w:num w:numId="14" w16cid:durableId="1817136852">
    <w:abstractNumId w:val="24"/>
  </w:num>
  <w:num w:numId="15" w16cid:durableId="1666280072">
    <w:abstractNumId w:val="9"/>
  </w:num>
  <w:num w:numId="16" w16cid:durableId="1006859946">
    <w:abstractNumId w:val="10"/>
  </w:num>
  <w:num w:numId="17" w16cid:durableId="489905544">
    <w:abstractNumId w:val="21"/>
  </w:num>
  <w:num w:numId="18" w16cid:durableId="1088430005">
    <w:abstractNumId w:val="4"/>
  </w:num>
  <w:num w:numId="19" w16cid:durableId="1455177373">
    <w:abstractNumId w:val="8"/>
  </w:num>
  <w:num w:numId="20" w16cid:durableId="1397899225">
    <w:abstractNumId w:val="5"/>
  </w:num>
  <w:num w:numId="21" w16cid:durableId="1399092920">
    <w:abstractNumId w:val="26"/>
  </w:num>
  <w:num w:numId="22" w16cid:durableId="979383976">
    <w:abstractNumId w:val="2"/>
  </w:num>
  <w:num w:numId="23" w16cid:durableId="218975356">
    <w:abstractNumId w:val="14"/>
  </w:num>
  <w:num w:numId="24" w16cid:durableId="1940941441">
    <w:abstractNumId w:val="13"/>
  </w:num>
  <w:num w:numId="25" w16cid:durableId="144595207">
    <w:abstractNumId w:val="1"/>
  </w:num>
  <w:num w:numId="26" w16cid:durableId="515384374">
    <w:abstractNumId w:val="11"/>
  </w:num>
  <w:num w:numId="27" w16cid:durableId="648755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4282"/>
    <w:rsid w:val="000074BC"/>
    <w:rsid w:val="000137A9"/>
    <w:rsid w:val="000170DB"/>
    <w:rsid w:val="000237DF"/>
    <w:rsid w:val="0002409E"/>
    <w:rsid w:val="00024C2E"/>
    <w:rsid w:val="00033B2D"/>
    <w:rsid w:val="00037711"/>
    <w:rsid w:val="0003782E"/>
    <w:rsid w:val="00037F62"/>
    <w:rsid w:val="00040CE8"/>
    <w:rsid w:val="00042045"/>
    <w:rsid w:val="00042DB1"/>
    <w:rsid w:val="000432B0"/>
    <w:rsid w:val="000435CB"/>
    <w:rsid w:val="00044FFB"/>
    <w:rsid w:val="00046353"/>
    <w:rsid w:val="00047184"/>
    <w:rsid w:val="00047B4A"/>
    <w:rsid w:val="000511CF"/>
    <w:rsid w:val="00057061"/>
    <w:rsid w:val="00062469"/>
    <w:rsid w:val="00062D44"/>
    <w:rsid w:val="00074ADF"/>
    <w:rsid w:val="000770EE"/>
    <w:rsid w:val="00081892"/>
    <w:rsid w:val="0009214B"/>
    <w:rsid w:val="000A51AA"/>
    <w:rsid w:val="000A6238"/>
    <w:rsid w:val="000A7C8F"/>
    <w:rsid w:val="000B3FF6"/>
    <w:rsid w:val="000C142D"/>
    <w:rsid w:val="000C6A63"/>
    <w:rsid w:val="000D0DE6"/>
    <w:rsid w:val="000D5557"/>
    <w:rsid w:val="000D7EBC"/>
    <w:rsid w:val="000E6687"/>
    <w:rsid w:val="000F33F2"/>
    <w:rsid w:val="000F344C"/>
    <w:rsid w:val="000F40DE"/>
    <w:rsid w:val="001035B4"/>
    <w:rsid w:val="0011225F"/>
    <w:rsid w:val="001150EC"/>
    <w:rsid w:val="001151B4"/>
    <w:rsid w:val="00116374"/>
    <w:rsid w:val="00117CFD"/>
    <w:rsid w:val="001206BF"/>
    <w:rsid w:val="001360A9"/>
    <w:rsid w:val="00142372"/>
    <w:rsid w:val="00145AAD"/>
    <w:rsid w:val="00153F36"/>
    <w:rsid w:val="00163D5F"/>
    <w:rsid w:val="001644C6"/>
    <w:rsid w:val="00166F61"/>
    <w:rsid w:val="00175127"/>
    <w:rsid w:val="00175F19"/>
    <w:rsid w:val="00180EB2"/>
    <w:rsid w:val="0018370A"/>
    <w:rsid w:val="001845D8"/>
    <w:rsid w:val="0019210A"/>
    <w:rsid w:val="00194DC5"/>
    <w:rsid w:val="00195CF8"/>
    <w:rsid w:val="001A3B77"/>
    <w:rsid w:val="001A4CAE"/>
    <w:rsid w:val="001A5F52"/>
    <w:rsid w:val="001A6235"/>
    <w:rsid w:val="001A7620"/>
    <w:rsid w:val="001B52D0"/>
    <w:rsid w:val="001C1748"/>
    <w:rsid w:val="001C3D34"/>
    <w:rsid w:val="001D6A5B"/>
    <w:rsid w:val="001E0EC6"/>
    <w:rsid w:val="001E2EBE"/>
    <w:rsid w:val="001E2F05"/>
    <w:rsid w:val="002041B5"/>
    <w:rsid w:val="00205557"/>
    <w:rsid w:val="00207A9A"/>
    <w:rsid w:val="002106EC"/>
    <w:rsid w:val="002255BA"/>
    <w:rsid w:val="0022696E"/>
    <w:rsid w:val="00235236"/>
    <w:rsid w:val="00243C8E"/>
    <w:rsid w:val="00244093"/>
    <w:rsid w:val="00252165"/>
    <w:rsid w:val="002532F4"/>
    <w:rsid w:val="002611F4"/>
    <w:rsid w:val="00266470"/>
    <w:rsid w:val="00266F0E"/>
    <w:rsid w:val="00267166"/>
    <w:rsid w:val="0027138C"/>
    <w:rsid w:val="00273D29"/>
    <w:rsid w:val="00276F23"/>
    <w:rsid w:val="0028006C"/>
    <w:rsid w:val="002809C2"/>
    <w:rsid w:val="00281A7C"/>
    <w:rsid w:val="00282362"/>
    <w:rsid w:val="0028239C"/>
    <w:rsid w:val="00283008"/>
    <w:rsid w:val="0028423A"/>
    <w:rsid w:val="0028546B"/>
    <w:rsid w:val="002869D0"/>
    <w:rsid w:val="002919AF"/>
    <w:rsid w:val="00295CB5"/>
    <w:rsid w:val="002A3A21"/>
    <w:rsid w:val="002A57D4"/>
    <w:rsid w:val="002A5F5A"/>
    <w:rsid w:val="002B1AE4"/>
    <w:rsid w:val="002B3FE7"/>
    <w:rsid w:val="002B60FD"/>
    <w:rsid w:val="002B784B"/>
    <w:rsid w:val="002C1356"/>
    <w:rsid w:val="002C1DDA"/>
    <w:rsid w:val="002C2010"/>
    <w:rsid w:val="002D0D2C"/>
    <w:rsid w:val="002D14AA"/>
    <w:rsid w:val="002D2AB7"/>
    <w:rsid w:val="002D4402"/>
    <w:rsid w:val="002E26A6"/>
    <w:rsid w:val="002E3EEA"/>
    <w:rsid w:val="002E7C9F"/>
    <w:rsid w:val="002F1DAE"/>
    <w:rsid w:val="002F3E2F"/>
    <w:rsid w:val="0031103A"/>
    <w:rsid w:val="00312004"/>
    <w:rsid w:val="00315BFC"/>
    <w:rsid w:val="00320075"/>
    <w:rsid w:val="003227C2"/>
    <w:rsid w:val="0032416D"/>
    <w:rsid w:val="003254E1"/>
    <w:rsid w:val="00335663"/>
    <w:rsid w:val="00335974"/>
    <w:rsid w:val="00343E68"/>
    <w:rsid w:val="00350253"/>
    <w:rsid w:val="00351CEA"/>
    <w:rsid w:val="00353BCF"/>
    <w:rsid w:val="003565ED"/>
    <w:rsid w:val="0036300F"/>
    <w:rsid w:val="00364E24"/>
    <w:rsid w:val="00365EF1"/>
    <w:rsid w:val="0037401F"/>
    <w:rsid w:val="00382ED0"/>
    <w:rsid w:val="00387006"/>
    <w:rsid w:val="0039058C"/>
    <w:rsid w:val="00392BB0"/>
    <w:rsid w:val="00392FA0"/>
    <w:rsid w:val="003A4D97"/>
    <w:rsid w:val="003A58C4"/>
    <w:rsid w:val="003B020D"/>
    <w:rsid w:val="003B189F"/>
    <w:rsid w:val="003B592E"/>
    <w:rsid w:val="003C25B5"/>
    <w:rsid w:val="003C4643"/>
    <w:rsid w:val="003C54AC"/>
    <w:rsid w:val="003C7FFA"/>
    <w:rsid w:val="003D056B"/>
    <w:rsid w:val="003D0F3D"/>
    <w:rsid w:val="003D3752"/>
    <w:rsid w:val="003D773B"/>
    <w:rsid w:val="003E60B0"/>
    <w:rsid w:val="003E6D45"/>
    <w:rsid w:val="003F6CCB"/>
    <w:rsid w:val="003F736D"/>
    <w:rsid w:val="0040191B"/>
    <w:rsid w:val="00404712"/>
    <w:rsid w:val="00415799"/>
    <w:rsid w:val="00424F0D"/>
    <w:rsid w:val="004303B7"/>
    <w:rsid w:val="00434F9F"/>
    <w:rsid w:val="00435830"/>
    <w:rsid w:val="00436459"/>
    <w:rsid w:val="00436800"/>
    <w:rsid w:val="0043737B"/>
    <w:rsid w:val="00440A54"/>
    <w:rsid w:val="004415BF"/>
    <w:rsid w:val="00441870"/>
    <w:rsid w:val="00442DDC"/>
    <w:rsid w:val="00446194"/>
    <w:rsid w:val="0045086B"/>
    <w:rsid w:val="00450D61"/>
    <w:rsid w:val="0045296F"/>
    <w:rsid w:val="00467D83"/>
    <w:rsid w:val="00471D63"/>
    <w:rsid w:val="00477D69"/>
    <w:rsid w:val="0048068A"/>
    <w:rsid w:val="00497F6A"/>
    <w:rsid w:val="004A0322"/>
    <w:rsid w:val="004A1302"/>
    <w:rsid w:val="004B74D0"/>
    <w:rsid w:val="004C32B1"/>
    <w:rsid w:val="004D3A97"/>
    <w:rsid w:val="004D4574"/>
    <w:rsid w:val="004D5B35"/>
    <w:rsid w:val="004D6194"/>
    <w:rsid w:val="004E69B5"/>
    <w:rsid w:val="004F0858"/>
    <w:rsid w:val="004F1D35"/>
    <w:rsid w:val="004F2D24"/>
    <w:rsid w:val="004F669C"/>
    <w:rsid w:val="004F6CBB"/>
    <w:rsid w:val="004F7039"/>
    <w:rsid w:val="005039F9"/>
    <w:rsid w:val="00503E21"/>
    <w:rsid w:val="0050520C"/>
    <w:rsid w:val="005174E8"/>
    <w:rsid w:val="005211D2"/>
    <w:rsid w:val="00526EF5"/>
    <w:rsid w:val="00530BDF"/>
    <w:rsid w:val="005325B5"/>
    <w:rsid w:val="00537507"/>
    <w:rsid w:val="005435CD"/>
    <w:rsid w:val="00543BD5"/>
    <w:rsid w:val="0054410A"/>
    <w:rsid w:val="00546931"/>
    <w:rsid w:val="005511EA"/>
    <w:rsid w:val="00554699"/>
    <w:rsid w:val="00556985"/>
    <w:rsid w:val="00561E58"/>
    <w:rsid w:val="00562746"/>
    <w:rsid w:val="00570704"/>
    <w:rsid w:val="00571004"/>
    <w:rsid w:val="0057335A"/>
    <w:rsid w:val="00582B1B"/>
    <w:rsid w:val="00585194"/>
    <w:rsid w:val="005926CA"/>
    <w:rsid w:val="0059507B"/>
    <w:rsid w:val="00595F27"/>
    <w:rsid w:val="00596211"/>
    <w:rsid w:val="005A50E5"/>
    <w:rsid w:val="005A5BAC"/>
    <w:rsid w:val="005A60C4"/>
    <w:rsid w:val="005B30AC"/>
    <w:rsid w:val="005B3654"/>
    <w:rsid w:val="005B4361"/>
    <w:rsid w:val="005B47DE"/>
    <w:rsid w:val="005B6EDF"/>
    <w:rsid w:val="005B7B9B"/>
    <w:rsid w:val="005C0369"/>
    <w:rsid w:val="005C4AE6"/>
    <w:rsid w:val="005C5EE5"/>
    <w:rsid w:val="005D0DBF"/>
    <w:rsid w:val="005D1920"/>
    <w:rsid w:val="005D42C0"/>
    <w:rsid w:val="005E4ACC"/>
    <w:rsid w:val="005E7C27"/>
    <w:rsid w:val="005F3959"/>
    <w:rsid w:val="005F4BD0"/>
    <w:rsid w:val="005F628E"/>
    <w:rsid w:val="00602958"/>
    <w:rsid w:val="006059EA"/>
    <w:rsid w:val="00615D48"/>
    <w:rsid w:val="006160B0"/>
    <w:rsid w:val="00622D6C"/>
    <w:rsid w:val="006234C1"/>
    <w:rsid w:val="00623B66"/>
    <w:rsid w:val="0062422F"/>
    <w:rsid w:val="00625079"/>
    <w:rsid w:val="00625B59"/>
    <w:rsid w:val="006274B0"/>
    <w:rsid w:val="00631E56"/>
    <w:rsid w:val="00632A95"/>
    <w:rsid w:val="0063330A"/>
    <w:rsid w:val="00635A36"/>
    <w:rsid w:val="00635B04"/>
    <w:rsid w:val="0064062B"/>
    <w:rsid w:val="00641A18"/>
    <w:rsid w:val="0064340A"/>
    <w:rsid w:val="00650801"/>
    <w:rsid w:val="0065141E"/>
    <w:rsid w:val="006515A2"/>
    <w:rsid w:val="006526D2"/>
    <w:rsid w:val="00652BF2"/>
    <w:rsid w:val="00660721"/>
    <w:rsid w:val="00660FCD"/>
    <w:rsid w:val="0066197A"/>
    <w:rsid w:val="00662244"/>
    <w:rsid w:val="00667F0B"/>
    <w:rsid w:val="006707F2"/>
    <w:rsid w:val="00674C79"/>
    <w:rsid w:val="00676BE7"/>
    <w:rsid w:val="006777A9"/>
    <w:rsid w:val="00685212"/>
    <w:rsid w:val="00686E90"/>
    <w:rsid w:val="00692B32"/>
    <w:rsid w:val="00693563"/>
    <w:rsid w:val="006A41A1"/>
    <w:rsid w:val="006A4E52"/>
    <w:rsid w:val="006B10DC"/>
    <w:rsid w:val="006B1E42"/>
    <w:rsid w:val="006B2062"/>
    <w:rsid w:val="006B340F"/>
    <w:rsid w:val="006C53C5"/>
    <w:rsid w:val="006C6939"/>
    <w:rsid w:val="006C7972"/>
    <w:rsid w:val="006D1033"/>
    <w:rsid w:val="006D1830"/>
    <w:rsid w:val="006D31F2"/>
    <w:rsid w:val="006E0378"/>
    <w:rsid w:val="006E0CEB"/>
    <w:rsid w:val="006E30BD"/>
    <w:rsid w:val="006E63DA"/>
    <w:rsid w:val="006E7F74"/>
    <w:rsid w:val="006F0CD3"/>
    <w:rsid w:val="006F0F5E"/>
    <w:rsid w:val="006F4AC4"/>
    <w:rsid w:val="006F5141"/>
    <w:rsid w:val="006F787E"/>
    <w:rsid w:val="00702E25"/>
    <w:rsid w:val="00705386"/>
    <w:rsid w:val="0071013A"/>
    <w:rsid w:val="00715601"/>
    <w:rsid w:val="0071621A"/>
    <w:rsid w:val="00725C94"/>
    <w:rsid w:val="00730E58"/>
    <w:rsid w:val="007315C7"/>
    <w:rsid w:val="00736B0C"/>
    <w:rsid w:val="007453B1"/>
    <w:rsid w:val="00746D0F"/>
    <w:rsid w:val="00755CF5"/>
    <w:rsid w:val="007628B1"/>
    <w:rsid w:val="0076713D"/>
    <w:rsid w:val="007673BD"/>
    <w:rsid w:val="00771FAE"/>
    <w:rsid w:val="00772202"/>
    <w:rsid w:val="0077742C"/>
    <w:rsid w:val="00780054"/>
    <w:rsid w:val="007800A5"/>
    <w:rsid w:val="0078114C"/>
    <w:rsid w:val="007830D7"/>
    <w:rsid w:val="007851D7"/>
    <w:rsid w:val="0079253D"/>
    <w:rsid w:val="007A6E3A"/>
    <w:rsid w:val="007A7462"/>
    <w:rsid w:val="007A752B"/>
    <w:rsid w:val="007B4011"/>
    <w:rsid w:val="007C25E8"/>
    <w:rsid w:val="007C3A99"/>
    <w:rsid w:val="007C704E"/>
    <w:rsid w:val="007C7DEE"/>
    <w:rsid w:val="007D5090"/>
    <w:rsid w:val="007D737C"/>
    <w:rsid w:val="007E0320"/>
    <w:rsid w:val="007E0DB1"/>
    <w:rsid w:val="007E1CB2"/>
    <w:rsid w:val="007F35B7"/>
    <w:rsid w:val="007F4378"/>
    <w:rsid w:val="00800C8D"/>
    <w:rsid w:val="00802185"/>
    <w:rsid w:val="00802215"/>
    <w:rsid w:val="008045AD"/>
    <w:rsid w:val="00804932"/>
    <w:rsid w:val="008136AF"/>
    <w:rsid w:val="008139A6"/>
    <w:rsid w:val="0081710A"/>
    <w:rsid w:val="0082147E"/>
    <w:rsid w:val="00821625"/>
    <w:rsid w:val="008226EE"/>
    <w:rsid w:val="008232F5"/>
    <w:rsid w:val="00823965"/>
    <w:rsid w:val="00823C7E"/>
    <w:rsid w:val="00824C63"/>
    <w:rsid w:val="0083448E"/>
    <w:rsid w:val="00834EB8"/>
    <w:rsid w:val="00841423"/>
    <w:rsid w:val="00845AF3"/>
    <w:rsid w:val="00845D1F"/>
    <w:rsid w:val="00864B52"/>
    <w:rsid w:val="008716F7"/>
    <w:rsid w:val="00877A60"/>
    <w:rsid w:val="00877B88"/>
    <w:rsid w:val="00882DEE"/>
    <w:rsid w:val="008835C5"/>
    <w:rsid w:val="008916BB"/>
    <w:rsid w:val="0089175B"/>
    <w:rsid w:val="00893E2C"/>
    <w:rsid w:val="00896A5F"/>
    <w:rsid w:val="00896D6E"/>
    <w:rsid w:val="00897088"/>
    <w:rsid w:val="008A5F28"/>
    <w:rsid w:val="008B357F"/>
    <w:rsid w:val="008B77DC"/>
    <w:rsid w:val="008C04D7"/>
    <w:rsid w:val="008C1C60"/>
    <w:rsid w:val="008C6D96"/>
    <w:rsid w:val="008C6EE6"/>
    <w:rsid w:val="008C745D"/>
    <w:rsid w:val="008D2799"/>
    <w:rsid w:val="008D28BB"/>
    <w:rsid w:val="008E1AB4"/>
    <w:rsid w:val="008E5C9C"/>
    <w:rsid w:val="008E6E08"/>
    <w:rsid w:val="008F12DC"/>
    <w:rsid w:val="008F2787"/>
    <w:rsid w:val="008F3F23"/>
    <w:rsid w:val="008F3F99"/>
    <w:rsid w:val="00915D13"/>
    <w:rsid w:val="009222A2"/>
    <w:rsid w:val="00922414"/>
    <w:rsid w:val="00923AD9"/>
    <w:rsid w:val="009273B5"/>
    <w:rsid w:val="00930E96"/>
    <w:rsid w:val="00934828"/>
    <w:rsid w:val="00937690"/>
    <w:rsid w:val="00944B8C"/>
    <w:rsid w:val="00953062"/>
    <w:rsid w:val="009572E8"/>
    <w:rsid w:val="0095763B"/>
    <w:rsid w:val="009606FE"/>
    <w:rsid w:val="00963537"/>
    <w:rsid w:val="0096582C"/>
    <w:rsid w:val="00965EDC"/>
    <w:rsid w:val="00966374"/>
    <w:rsid w:val="00974CE1"/>
    <w:rsid w:val="00977D82"/>
    <w:rsid w:val="00986DF8"/>
    <w:rsid w:val="00987918"/>
    <w:rsid w:val="0099072E"/>
    <w:rsid w:val="00993570"/>
    <w:rsid w:val="00996F52"/>
    <w:rsid w:val="009A0911"/>
    <w:rsid w:val="009A1BD3"/>
    <w:rsid w:val="009A343E"/>
    <w:rsid w:val="009A561F"/>
    <w:rsid w:val="009A73DC"/>
    <w:rsid w:val="009A7DDD"/>
    <w:rsid w:val="009B2AEF"/>
    <w:rsid w:val="009B5050"/>
    <w:rsid w:val="009C0B05"/>
    <w:rsid w:val="009C0C3B"/>
    <w:rsid w:val="009C2669"/>
    <w:rsid w:val="009C6124"/>
    <w:rsid w:val="009D256C"/>
    <w:rsid w:val="009D2CE2"/>
    <w:rsid w:val="009D3FB3"/>
    <w:rsid w:val="009D4F78"/>
    <w:rsid w:val="009D56DA"/>
    <w:rsid w:val="009D6786"/>
    <w:rsid w:val="009E0E07"/>
    <w:rsid w:val="009E195E"/>
    <w:rsid w:val="009E2716"/>
    <w:rsid w:val="009E4C03"/>
    <w:rsid w:val="009E59A2"/>
    <w:rsid w:val="009E760E"/>
    <w:rsid w:val="009F1DEC"/>
    <w:rsid w:val="009F277D"/>
    <w:rsid w:val="009F32D6"/>
    <w:rsid w:val="009F6E0A"/>
    <w:rsid w:val="009F7FD7"/>
    <w:rsid w:val="00A032B6"/>
    <w:rsid w:val="00A10F71"/>
    <w:rsid w:val="00A122E5"/>
    <w:rsid w:val="00A15932"/>
    <w:rsid w:val="00A205B4"/>
    <w:rsid w:val="00A21432"/>
    <w:rsid w:val="00A23D3A"/>
    <w:rsid w:val="00A26821"/>
    <w:rsid w:val="00A30647"/>
    <w:rsid w:val="00A313A3"/>
    <w:rsid w:val="00A32D07"/>
    <w:rsid w:val="00A34142"/>
    <w:rsid w:val="00A34228"/>
    <w:rsid w:val="00A37AC0"/>
    <w:rsid w:val="00A37FDD"/>
    <w:rsid w:val="00A4527B"/>
    <w:rsid w:val="00A53576"/>
    <w:rsid w:val="00A61527"/>
    <w:rsid w:val="00A74AE7"/>
    <w:rsid w:val="00A76F9D"/>
    <w:rsid w:val="00A80D09"/>
    <w:rsid w:val="00A81129"/>
    <w:rsid w:val="00A81C59"/>
    <w:rsid w:val="00A876CC"/>
    <w:rsid w:val="00A87AE5"/>
    <w:rsid w:val="00A90C27"/>
    <w:rsid w:val="00A968F3"/>
    <w:rsid w:val="00AA220E"/>
    <w:rsid w:val="00AA27A1"/>
    <w:rsid w:val="00AB756A"/>
    <w:rsid w:val="00AC20B8"/>
    <w:rsid w:val="00AC3B38"/>
    <w:rsid w:val="00AC54FA"/>
    <w:rsid w:val="00AC63D5"/>
    <w:rsid w:val="00AC7FFD"/>
    <w:rsid w:val="00AD5D02"/>
    <w:rsid w:val="00AD7916"/>
    <w:rsid w:val="00AE0D72"/>
    <w:rsid w:val="00AE3734"/>
    <w:rsid w:val="00AF121C"/>
    <w:rsid w:val="00AF2271"/>
    <w:rsid w:val="00AF26B9"/>
    <w:rsid w:val="00B0061F"/>
    <w:rsid w:val="00B0214B"/>
    <w:rsid w:val="00B026DB"/>
    <w:rsid w:val="00B05919"/>
    <w:rsid w:val="00B06766"/>
    <w:rsid w:val="00B072FD"/>
    <w:rsid w:val="00B10F06"/>
    <w:rsid w:val="00B1531D"/>
    <w:rsid w:val="00B16074"/>
    <w:rsid w:val="00B1710D"/>
    <w:rsid w:val="00B27DC9"/>
    <w:rsid w:val="00B303BD"/>
    <w:rsid w:val="00B30D32"/>
    <w:rsid w:val="00B31354"/>
    <w:rsid w:val="00B3424F"/>
    <w:rsid w:val="00B36027"/>
    <w:rsid w:val="00B404A3"/>
    <w:rsid w:val="00B41107"/>
    <w:rsid w:val="00B42702"/>
    <w:rsid w:val="00B43295"/>
    <w:rsid w:val="00B4723D"/>
    <w:rsid w:val="00B5573C"/>
    <w:rsid w:val="00B65825"/>
    <w:rsid w:val="00B673E8"/>
    <w:rsid w:val="00B74B45"/>
    <w:rsid w:val="00B801C0"/>
    <w:rsid w:val="00B80FDE"/>
    <w:rsid w:val="00B877C7"/>
    <w:rsid w:val="00B87866"/>
    <w:rsid w:val="00B94FF9"/>
    <w:rsid w:val="00BA20F7"/>
    <w:rsid w:val="00BA3FBE"/>
    <w:rsid w:val="00BA64AC"/>
    <w:rsid w:val="00BA7333"/>
    <w:rsid w:val="00BC4FF0"/>
    <w:rsid w:val="00BC762B"/>
    <w:rsid w:val="00BD5E6B"/>
    <w:rsid w:val="00BE2B81"/>
    <w:rsid w:val="00BE318E"/>
    <w:rsid w:val="00BE7188"/>
    <w:rsid w:val="00BF3BAD"/>
    <w:rsid w:val="00BF4626"/>
    <w:rsid w:val="00BF6665"/>
    <w:rsid w:val="00C07688"/>
    <w:rsid w:val="00C112C5"/>
    <w:rsid w:val="00C115B9"/>
    <w:rsid w:val="00C13AC4"/>
    <w:rsid w:val="00C243F4"/>
    <w:rsid w:val="00C24F7A"/>
    <w:rsid w:val="00C25506"/>
    <w:rsid w:val="00C34738"/>
    <w:rsid w:val="00C36502"/>
    <w:rsid w:val="00C45092"/>
    <w:rsid w:val="00C4645D"/>
    <w:rsid w:val="00C50854"/>
    <w:rsid w:val="00C52D27"/>
    <w:rsid w:val="00C623DD"/>
    <w:rsid w:val="00C65196"/>
    <w:rsid w:val="00C70E1C"/>
    <w:rsid w:val="00C745BA"/>
    <w:rsid w:val="00C74ABF"/>
    <w:rsid w:val="00C74E4E"/>
    <w:rsid w:val="00C77A6C"/>
    <w:rsid w:val="00C83929"/>
    <w:rsid w:val="00C8430E"/>
    <w:rsid w:val="00C87440"/>
    <w:rsid w:val="00C904C1"/>
    <w:rsid w:val="00C91755"/>
    <w:rsid w:val="00C9541F"/>
    <w:rsid w:val="00C97154"/>
    <w:rsid w:val="00CA19ED"/>
    <w:rsid w:val="00CA6542"/>
    <w:rsid w:val="00CA6840"/>
    <w:rsid w:val="00CA6F83"/>
    <w:rsid w:val="00CB3CC4"/>
    <w:rsid w:val="00CB52E5"/>
    <w:rsid w:val="00CB5531"/>
    <w:rsid w:val="00CB6C54"/>
    <w:rsid w:val="00CB7772"/>
    <w:rsid w:val="00CC1FBD"/>
    <w:rsid w:val="00CC48AA"/>
    <w:rsid w:val="00CC55C1"/>
    <w:rsid w:val="00CC698E"/>
    <w:rsid w:val="00CC7263"/>
    <w:rsid w:val="00CC7550"/>
    <w:rsid w:val="00CD13D6"/>
    <w:rsid w:val="00CD5C9D"/>
    <w:rsid w:val="00CD61D6"/>
    <w:rsid w:val="00CD69DE"/>
    <w:rsid w:val="00CE1455"/>
    <w:rsid w:val="00CE2599"/>
    <w:rsid w:val="00CE4784"/>
    <w:rsid w:val="00CF5D7D"/>
    <w:rsid w:val="00D01507"/>
    <w:rsid w:val="00D14A5B"/>
    <w:rsid w:val="00D17EC4"/>
    <w:rsid w:val="00D20F1E"/>
    <w:rsid w:val="00D212C4"/>
    <w:rsid w:val="00D23646"/>
    <w:rsid w:val="00D25676"/>
    <w:rsid w:val="00D3061A"/>
    <w:rsid w:val="00D31983"/>
    <w:rsid w:val="00D3634F"/>
    <w:rsid w:val="00D36A7B"/>
    <w:rsid w:val="00D37261"/>
    <w:rsid w:val="00D4323F"/>
    <w:rsid w:val="00D43BA9"/>
    <w:rsid w:val="00D44C66"/>
    <w:rsid w:val="00D51FD1"/>
    <w:rsid w:val="00D5469D"/>
    <w:rsid w:val="00D54E6D"/>
    <w:rsid w:val="00D55BD8"/>
    <w:rsid w:val="00D57B11"/>
    <w:rsid w:val="00D604F2"/>
    <w:rsid w:val="00D6311C"/>
    <w:rsid w:val="00D635DC"/>
    <w:rsid w:val="00D64C7C"/>
    <w:rsid w:val="00D703E4"/>
    <w:rsid w:val="00D70462"/>
    <w:rsid w:val="00D73A91"/>
    <w:rsid w:val="00D73ADC"/>
    <w:rsid w:val="00D77220"/>
    <w:rsid w:val="00D81EF4"/>
    <w:rsid w:val="00D96AA4"/>
    <w:rsid w:val="00D9784D"/>
    <w:rsid w:val="00DA2F56"/>
    <w:rsid w:val="00DA3082"/>
    <w:rsid w:val="00DA6923"/>
    <w:rsid w:val="00DA6BC1"/>
    <w:rsid w:val="00DB173C"/>
    <w:rsid w:val="00DC6B23"/>
    <w:rsid w:val="00DD22E6"/>
    <w:rsid w:val="00DD240F"/>
    <w:rsid w:val="00DD5DBF"/>
    <w:rsid w:val="00DD62F5"/>
    <w:rsid w:val="00DE1AE3"/>
    <w:rsid w:val="00DE6ACB"/>
    <w:rsid w:val="00DF2269"/>
    <w:rsid w:val="00DF4F1E"/>
    <w:rsid w:val="00E05799"/>
    <w:rsid w:val="00E06DDB"/>
    <w:rsid w:val="00E145B3"/>
    <w:rsid w:val="00E23860"/>
    <w:rsid w:val="00E37CFD"/>
    <w:rsid w:val="00E4205D"/>
    <w:rsid w:val="00E423BE"/>
    <w:rsid w:val="00E43636"/>
    <w:rsid w:val="00E43C7E"/>
    <w:rsid w:val="00E46BDC"/>
    <w:rsid w:val="00E64208"/>
    <w:rsid w:val="00E64B43"/>
    <w:rsid w:val="00E739E6"/>
    <w:rsid w:val="00E74223"/>
    <w:rsid w:val="00E745DD"/>
    <w:rsid w:val="00E76DF8"/>
    <w:rsid w:val="00E770B1"/>
    <w:rsid w:val="00E7746F"/>
    <w:rsid w:val="00E805B9"/>
    <w:rsid w:val="00E85E30"/>
    <w:rsid w:val="00E85FD1"/>
    <w:rsid w:val="00E94700"/>
    <w:rsid w:val="00E95C02"/>
    <w:rsid w:val="00EA2EB0"/>
    <w:rsid w:val="00EB1279"/>
    <w:rsid w:val="00EB16F3"/>
    <w:rsid w:val="00EB6430"/>
    <w:rsid w:val="00EC2401"/>
    <w:rsid w:val="00EC2D86"/>
    <w:rsid w:val="00EC5F26"/>
    <w:rsid w:val="00EC6D3B"/>
    <w:rsid w:val="00ED13E7"/>
    <w:rsid w:val="00ED2C0C"/>
    <w:rsid w:val="00EE0329"/>
    <w:rsid w:val="00EE0DE4"/>
    <w:rsid w:val="00EF2118"/>
    <w:rsid w:val="00EF4B8E"/>
    <w:rsid w:val="00EF593F"/>
    <w:rsid w:val="00EF5FEC"/>
    <w:rsid w:val="00F016DE"/>
    <w:rsid w:val="00F02603"/>
    <w:rsid w:val="00F02605"/>
    <w:rsid w:val="00F02AE6"/>
    <w:rsid w:val="00F03C8A"/>
    <w:rsid w:val="00F07165"/>
    <w:rsid w:val="00F11FBE"/>
    <w:rsid w:val="00F14E0F"/>
    <w:rsid w:val="00F16DD5"/>
    <w:rsid w:val="00F17541"/>
    <w:rsid w:val="00F17D00"/>
    <w:rsid w:val="00F20335"/>
    <w:rsid w:val="00F20BAD"/>
    <w:rsid w:val="00F22C38"/>
    <w:rsid w:val="00F3068B"/>
    <w:rsid w:val="00F30AE3"/>
    <w:rsid w:val="00F3239D"/>
    <w:rsid w:val="00F33800"/>
    <w:rsid w:val="00F450F0"/>
    <w:rsid w:val="00F467CC"/>
    <w:rsid w:val="00F524F7"/>
    <w:rsid w:val="00F64284"/>
    <w:rsid w:val="00F64738"/>
    <w:rsid w:val="00F76A7B"/>
    <w:rsid w:val="00F80017"/>
    <w:rsid w:val="00F80A0B"/>
    <w:rsid w:val="00F826D8"/>
    <w:rsid w:val="00F86DCE"/>
    <w:rsid w:val="00F96752"/>
    <w:rsid w:val="00F97157"/>
    <w:rsid w:val="00FA4EA7"/>
    <w:rsid w:val="00FB2477"/>
    <w:rsid w:val="00FB2E20"/>
    <w:rsid w:val="00FB3DB8"/>
    <w:rsid w:val="00FB403B"/>
    <w:rsid w:val="00FB4B8A"/>
    <w:rsid w:val="00FC3B0B"/>
    <w:rsid w:val="00FC3EF6"/>
    <w:rsid w:val="00FC5736"/>
    <w:rsid w:val="00FC6A23"/>
    <w:rsid w:val="00FD10E1"/>
    <w:rsid w:val="00FD44C1"/>
    <w:rsid w:val="00FD4C3B"/>
    <w:rsid w:val="00FD54B4"/>
    <w:rsid w:val="00FD7F66"/>
    <w:rsid w:val="00FE3881"/>
    <w:rsid w:val="00FF4C5D"/>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semiHidden/>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hireandmerseyside.nhs.uk/about/how-we-work/privacy-notice/" TargetMode="External"/><Relationship Id="rId18" Type="http://schemas.openxmlformats.org/officeDocument/2006/relationships/hyperlink" Target="https://www.nhs.uk/your-nhs-data-matter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allaboutcookies.org" TargetMode="External"/><Relationship Id="rId7" Type="http://schemas.openxmlformats.org/officeDocument/2006/relationships/settings" Target="settings.xml"/><Relationship Id="rId12" Type="http://schemas.openxmlformats.org/officeDocument/2006/relationships/hyperlink" Target="https://www.cheshireandmerseyside.nhs.uk/about/how-we-work/privacy-notice/" TargetMode="External"/><Relationship Id="rId17" Type="http://schemas.openxmlformats.org/officeDocument/2006/relationships/hyperlink" Target="https://digital.nhs.uk/services/general-practice-extraction-servic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form.england.nhs.uk/information-governance/guidance/amending-patient-and-service-user-records/" TargetMode="External"/><Relationship Id="rId20" Type="http://schemas.openxmlformats.org/officeDocument/2006/relationships/hyperlink" Target="http://www.aboutcooki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M@imerseyside.nhs.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ransform.england.nhs.uk/information-governance/guidance/access-to-patient-records-through-the-nhs-app/" TargetMode="External"/><Relationship Id="rId23" Type="http://schemas.openxmlformats.org/officeDocument/2006/relationships/hyperlink" Target="mailto:casework@ico.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opting-out-of-the-nhs-population-screening-program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information-about-patients/" TargetMode="External"/><Relationship Id="rId22" Type="http://schemas.openxmlformats.org/officeDocument/2006/relationships/hyperlink" Target="http://tools.google.com/dlpage/gaoptou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licies.google.com/privacy/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3" ma:contentTypeDescription="Create a new document." ma:contentTypeScope="" ma:versionID="a55af5397b7a00a4ba2921591c758307">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eb3ddab10ab33006c1e3ab8c6117d449"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2.xml><?xml version="1.0" encoding="utf-8"?>
<ds:datastoreItem xmlns:ds="http://schemas.openxmlformats.org/officeDocument/2006/customXml" ds:itemID="{105635A9-2EE2-4865-B80F-B1C4DBD66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4.xml><?xml version="1.0" encoding="utf-8"?>
<ds:datastoreItem xmlns:ds="http://schemas.openxmlformats.org/officeDocument/2006/customXml" ds:itemID="{7C945340-8837-4BC6-8987-A530769C7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5048</Words>
  <Characters>28774</Characters>
  <Application>Microsoft Office Word</Application>
  <DocSecurity>4</DocSecurity>
  <Lines>239</Lines>
  <Paragraphs>67</Paragraphs>
  <ScaleCrop>false</ScaleCrop>
  <Company>St.Helens and Knowsley Teaching Hospitals</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Sarah Kilgallon</cp:lastModifiedBy>
  <cp:revision>2</cp:revision>
  <cp:lastPrinted>2025-10-02T08:11:00Z</cp:lastPrinted>
  <dcterms:created xsi:type="dcterms:W3CDTF">2025-10-02T08:11:00Z</dcterms:created>
  <dcterms:modified xsi:type="dcterms:W3CDTF">2025-10-02T08:11:00Z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ies>
</file>